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6D" w:rsidRDefault="001E316D" w:rsidP="001E316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1E316D" w:rsidRDefault="001E316D" w:rsidP="001E316D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ЗАВОЛЖСКОГО РАЙОНА ГОРОДА ТВЕРИ</w:t>
      </w:r>
    </w:p>
    <w:p w:rsidR="001E316D" w:rsidRDefault="001E316D" w:rsidP="001E316D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504"/>
        <w:gridCol w:w="2606"/>
      </w:tblGrid>
      <w:tr w:rsidR="001E316D" w:rsidTr="001E316D"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316D" w:rsidRDefault="00C74CC1" w:rsidP="00C74CC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 xml:space="preserve"> января 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10" w:type="dxa"/>
            <w:vAlign w:val="bottom"/>
          </w:tcPr>
          <w:p w:rsidR="001E316D" w:rsidRDefault="001E316D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316D" w:rsidRDefault="00C74CC1" w:rsidP="00C74CC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108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708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 xml:space="preserve"> -5</w:t>
            </w:r>
          </w:p>
        </w:tc>
      </w:tr>
      <w:tr w:rsidR="001E316D" w:rsidTr="001E316D"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vAlign w:val="bottom"/>
            <w:hideMark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  <w:p w:rsidR="00CA4D22" w:rsidRDefault="00CA4D2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gridSpan w:val="2"/>
            <w:vAlign w:val="bottom"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2321" w:rsidRDefault="00D32321" w:rsidP="00C74CC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276" w:lineRule="auto"/>
        <w:ind w:left="360"/>
        <w:jc w:val="center"/>
        <w:rPr>
          <w:b/>
          <w:sz w:val="28"/>
          <w:szCs w:val="26"/>
        </w:rPr>
      </w:pPr>
      <w:r w:rsidRPr="00DD4C95">
        <w:rPr>
          <w:b/>
          <w:sz w:val="28"/>
          <w:szCs w:val="26"/>
        </w:rPr>
        <w:t xml:space="preserve">О Плане </w:t>
      </w:r>
      <w:proofErr w:type="gramStart"/>
      <w:r w:rsidRPr="00DD4C95">
        <w:rPr>
          <w:b/>
          <w:sz w:val="28"/>
          <w:szCs w:val="26"/>
        </w:rPr>
        <w:t>мероприятий территориальной избирательной комиссии Заволжского района города Твери</w:t>
      </w:r>
      <w:proofErr w:type="gramEnd"/>
      <w:r w:rsidRPr="00DD4C95">
        <w:rPr>
          <w:b/>
          <w:sz w:val="28"/>
          <w:szCs w:val="26"/>
        </w:rPr>
        <w:t xml:space="preserve"> по обеспечению избирательных прав граждан Российской Федерации, являющихся инвалидами, при проведении выборов</w:t>
      </w:r>
      <w:r w:rsidR="00C74CC1">
        <w:rPr>
          <w:b/>
          <w:sz w:val="28"/>
          <w:szCs w:val="26"/>
        </w:rPr>
        <w:t>, проводимых</w:t>
      </w:r>
      <w:r w:rsidRPr="00DD4C95">
        <w:rPr>
          <w:b/>
          <w:sz w:val="28"/>
          <w:szCs w:val="26"/>
        </w:rPr>
        <w:t xml:space="preserve"> на территории Твер</w:t>
      </w:r>
      <w:r w:rsidR="00C74CC1">
        <w:rPr>
          <w:b/>
          <w:sz w:val="28"/>
          <w:szCs w:val="26"/>
        </w:rPr>
        <w:t>ской области</w:t>
      </w:r>
      <w:r w:rsidRPr="00DD4C95">
        <w:rPr>
          <w:b/>
          <w:sz w:val="28"/>
          <w:szCs w:val="26"/>
        </w:rPr>
        <w:t xml:space="preserve"> в </w:t>
      </w:r>
      <w:r w:rsidR="00C74CC1">
        <w:rPr>
          <w:b/>
          <w:sz w:val="28"/>
          <w:szCs w:val="26"/>
        </w:rPr>
        <w:t xml:space="preserve">единый день голосования 14 сентября </w:t>
      </w:r>
      <w:r w:rsidRPr="00DD4C95">
        <w:rPr>
          <w:b/>
          <w:sz w:val="28"/>
          <w:szCs w:val="26"/>
        </w:rPr>
        <w:t>202</w:t>
      </w:r>
      <w:r w:rsidR="00C74CC1">
        <w:rPr>
          <w:b/>
          <w:sz w:val="28"/>
          <w:szCs w:val="26"/>
        </w:rPr>
        <w:t>5</w:t>
      </w:r>
      <w:r w:rsidRPr="00DD4C95">
        <w:rPr>
          <w:b/>
          <w:sz w:val="28"/>
          <w:szCs w:val="26"/>
        </w:rPr>
        <w:t xml:space="preserve"> год</w:t>
      </w:r>
      <w:r w:rsidR="00C74CC1">
        <w:rPr>
          <w:b/>
          <w:sz w:val="28"/>
          <w:szCs w:val="26"/>
        </w:rPr>
        <w:t>а</w:t>
      </w:r>
    </w:p>
    <w:p w:rsidR="00C74CC1" w:rsidRPr="00DD4C95" w:rsidRDefault="00C74CC1" w:rsidP="00D3232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/>
        <w:ind w:left="360"/>
        <w:jc w:val="center"/>
        <w:rPr>
          <w:b/>
          <w:sz w:val="28"/>
          <w:szCs w:val="26"/>
        </w:rPr>
      </w:pPr>
    </w:p>
    <w:p w:rsidR="00D32321" w:rsidRPr="00092777" w:rsidRDefault="00C74CC1" w:rsidP="00CD3658">
      <w:pPr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 w:rsidRPr="00C74CC1">
        <w:rPr>
          <w:sz w:val="28"/>
          <w:szCs w:val="28"/>
        </w:rPr>
        <w:t>В соответствии с Рекомендациями по обеспечению реализации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комиссии Российской Федерации от 29.07.2020 №262/1933-7,  на  основании статьи 22 Избирательного кодекса Тверской области от 07.04.2003 г. №20-ЗО, постановления избирательной комиссии Тверской области от 27.12.2024 №155/1822-7 «О плане мероприятий избирательной комиссии Тверской области по</w:t>
      </w:r>
      <w:proofErr w:type="gramEnd"/>
      <w:r w:rsidRPr="00C74CC1">
        <w:rPr>
          <w:sz w:val="28"/>
          <w:szCs w:val="28"/>
        </w:rPr>
        <w:t xml:space="preserve"> обеспечению избирательных прав граждан Российской Федерации, являющихся инвалидами, при подготовке и проведении выборов, проводимых на территории Тверской области в единый день голосования 14 сентября 2025 года», </w:t>
      </w:r>
      <w:r w:rsidR="00D32321" w:rsidRPr="00DD4C95">
        <w:rPr>
          <w:sz w:val="28"/>
          <w:szCs w:val="28"/>
        </w:rPr>
        <w:t xml:space="preserve"> территориальная избирательная комиссия Заволжского района города Твери </w:t>
      </w:r>
      <w:r w:rsidR="00D32321" w:rsidRPr="00DD4C95">
        <w:rPr>
          <w:b/>
          <w:sz w:val="28"/>
          <w:szCs w:val="28"/>
        </w:rPr>
        <w:t>постановляет:</w:t>
      </w:r>
    </w:p>
    <w:p w:rsidR="00FA0028" w:rsidRDefault="00D32321" w:rsidP="00FA0028">
      <w:pPr>
        <w:spacing w:line="360" w:lineRule="auto"/>
        <w:ind w:firstLine="709"/>
        <w:jc w:val="both"/>
        <w:rPr>
          <w:sz w:val="28"/>
          <w:szCs w:val="28"/>
        </w:rPr>
      </w:pPr>
      <w:r w:rsidRPr="00092777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Pr="00092777">
        <w:rPr>
          <w:sz w:val="28"/>
          <w:szCs w:val="28"/>
        </w:rPr>
        <w:t xml:space="preserve">Утвердить </w:t>
      </w:r>
      <w:r w:rsidRPr="00092777">
        <w:rPr>
          <w:sz w:val="28"/>
          <w:szCs w:val="26"/>
        </w:rPr>
        <w:t xml:space="preserve">План </w:t>
      </w:r>
      <w:proofErr w:type="gramStart"/>
      <w:r>
        <w:rPr>
          <w:sz w:val="28"/>
          <w:szCs w:val="26"/>
        </w:rPr>
        <w:t>мероприятий</w:t>
      </w:r>
      <w:r w:rsidRPr="00092777">
        <w:rPr>
          <w:sz w:val="28"/>
          <w:szCs w:val="26"/>
        </w:rPr>
        <w:t xml:space="preserve"> территориальной избирательной комиссии </w:t>
      </w:r>
      <w:r>
        <w:rPr>
          <w:sz w:val="28"/>
          <w:szCs w:val="28"/>
        </w:rPr>
        <w:t>Заволжского</w:t>
      </w:r>
      <w:r w:rsidRPr="00092777">
        <w:rPr>
          <w:sz w:val="28"/>
          <w:szCs w:val="26"/>
        </w:rPr>
        <w:t xml:space="preserve"> района города Твери</w:t>
      </w:r>
      <w:proofErr w:type="gramEnd"/>
      <w:r w:rsidRPr="00092777">
        <w:rPr>
          <w:sz w:val="28"/>
          <w:szCs w:val="26"/>
        </w:rPr>
        <w:t xml:space="preserve"> </w:t>
      </w:r>
      <w:r>
        <w:rPr>
          <w:sz w:val="28"/>
          <w:szCs w:val="26"/>
        </w:rPr>
        <w:t>по</w:t>
      </w:r>
      <w:r w:rsidRPr="00092777">
        <w:rPr>
          <w:sz w:val="28"/>
          <w:szCs w:val="26"/>
        </w:rPr>
        <w:t xml:space="preserve"> обеспечению избирательных прав граждан </w:t>
      </w:r>
      <w:r>
        <w:rPr>
          <w:sz w:val="28"/>
          <w:szCs w:val="26"/>
        </w:rPr>
        <w:t>Российской Федерации, являющихся инвалидами, в 202</w:t>
      </w:r>
      <w:r w:rsidR="00C74CC1">
        <w:rPr>
          <w:sz w:val="28"/>
          <w:szCs w:val="26"/>
        </w:rPr>
        <w:t>5</w:t>
      </w:r>
      <w:r>
        <w:rPr>
          <w:sz w:val="28"/>
          <w:szCs w:val="26"/>
        </w:rPr>
        <w:t xml:space="preserve"> году</w:t>
      </w:r>
      <w:r w:rsidRPr="00092777">
        <w:rPr>
          <w:sz w:val="28"/>
          <w:szCs w:val="28"/>
        </w:rPr>
        <w:t xml:space="preserve"> </w:t>
      </w:r>
      <w:r w:rsidR="00C74CC1">
        <w:rPr>
          <w:sz w:val="28"/>
          <w:szCs w:val="28"/>
        </w:rPr>
        <w:t xml:space="preserve"> согласно приложению</w:t>
      </w:r>
      <w:r w:rsidRPr="00092777">
        <w:rPr>
          <w:sz w:val="28"/>
          <w:szCs w:val="28"/>
        </w:rPr>
        <w:t>.</w:t>
      </w:r>
    </w:p>
    <w:p w:rsidR="00D32321" w:rsidRDefault="00D32321" w:rsidP="00FA0028">
      <w:pPr>
        <w:spacing w:line="360" w:lineRule="auto"/>
        <w:ind w:firstLine="709"/>
        <w:jc w:val="both"/>
        <w:rPr>
          <w:sz w:val="28"/>
          <w:szCs w:val="28"/>
        </w:rPr>
      </w:pPr>
      <w:r w:rsidRPr="00092777">
        <w:rPr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</w:t>
      </w:r>
      <w:r w:rsidRPr="00092777">
        <w:rPr>
          <w:sz w:val="28"/>
          <w:szCs w:val="28"/>
        </w:rPr>
        <w:t xml:space="preserve"> </w:t>
      </w:r>
      <w:proofErr w:type="gramStart"/>
      <w:r w:rsidRPr="00092777">
        <w:rPr>
          <w:sz w:val="28"/>
          <w:szCs w:val="28"/>
        </w:rPr>
        <w:t>Контроль за</w:t>
      </w:r>
      <w:proofErr w:type="gramEnd"/>
      <w:r w:rsidRPr="00092777">
        <w:rPr>
          <w:sz w:val="28"/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>Заволжского района города Твери</w:t>
      </w:r>
      <w:r w:rsidRPr="00092777">
        <w:rPr>
          <w:sz w:val="28"/>
          <w:szCs w:val="28"/>
        </w:rPr>
        <w:t>.</w:t>
      </w:r>
    </w:p>
    <w:p w:rsidR="005A57F2" w:rsidRPr="00D32321" w:rsidRDefault="005A57F2" w:rsidP="00D32321">
      <w:pPr>
        <w:pStyle w:val="a6"/>
        <w:numPr>
          <w:ilvl w:val="0"/>
          <w:numId w:val="8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D32321">
        <w:rPr>
          <w:sz w:val="28"/>
          <w:szCs w:val="28"/>
        </w:rPr>
        <w:lastRenderedPageBreak/>
        <w:t>Разместить</w:t>
      </w:r>
      <w:proofErr w:type="gramEnd"/>
      <w:r w:rsidRPr="00D32321"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1E316D" w:rsidTr="001E316D">
        <w:tc>
          <w:tcPr>
            <w:tcW w:w="4361" w:type="dxa"/>
            <w:vAlign w:val="bottom"/>
            <w:hideMark/>
          </w:tcPr>
          <w:p w:rsidR="001E316D" w:rsidRDefault="001E316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E316D" w:rsidRDefault="001E31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  <w:r>
              <w:rPr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1E316D" w:rsidRDefault="001E316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1E316D" w:rsidRDefault="001E316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1E316D" w:rsidTr="001E316D">
        <w:tc>
          <w:tcPr>
            <w:tcW w:w="4361" w:type="dxa"/>
            <w:vAlign w:val="bottom"/>
          </w:tcPr>
          <w:p w:rsidR="001E316D" w:rsidRDefault="001E316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</w:tcPr>
          <w:p w:rsidR="001E316D" w:rsidRDefault="001E316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90" w:type="dxa"/>
            <w:vAlign w:val="bottom"/>
          </w:tcPr>
          <w:p w:rsidR="001E316D" w:rsidRDefault="001E316D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1E316D" w:rsidTr="001E316D">
        <w:tc>
          <w:tcPr>
            <w:tcW w:w="4361" w:type="dxa"/>
            <w:vAlign w:val="bottom"/>
            <w:hideMark/>
          </w:tcPr>
          <w:p w:rsidR="001E316D" w:rsidRDefault="001E31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  <w:r>
              <w:rPr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1E316D" w:rsidRDefault="001E316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1E316D" w:rsidRDefault="001E316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1E316D" w:rsidRDefault="001E316D" w:rsidP="001E316D">
      <w:pPr>
        <w:ind w:left="4820"/>
        <w:rPr>
          <w:sz w:val="28"/>
          <w:szCs w:val="28"/>
        </w:rPr>
      </w:pPr>
    </w:p>
    <w:p w:rsidR="00D32321" w:rsidRDefault="00D32321" w:rsidP="001E316D">
      <w:pPr>
        <w:ind w:left="4820"/>
        <w:rPr>
          <w:i/>
          <w:sz w:val="22"/>
          <w:szCs w:val="22"/>
        </w:rPr>
        <w:sectPr w:rsidR="00D32321" w:rsidSect="00FA0028">
          <w:pgSz w:w="11906" w:h="16838"/>
          <w:pgMar w:top="1135" w:right="851" w:bottom="1134" w:left="1701" w:header="709" w:footer="709" w:gutter="0"/>
          <w:cols w:space="720"/>
        </w:sectPr>
      </w:pPr>
    </w:p>
    <w:tbl>
      <w:tblPr>
        <w:tblStyle w:val="a7"/>
        <w:tblW w:w="524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32321" w:rsidTr="00D32321">
        <w:tc>
          <w:tcPr>
            <w:tcW w:w="5245" w:type="dxa"/>
            <w:hideMark/>
          </w:tcPr>
          <w:p w:rsidR="00D32321" w:rsidRDefault="00D32321" w:rsidP="00D323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D32321" w:rsidRDefault="00D32321" w:rsidP="00D323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321" w:rsidTr="00D32321">
        <w:tc>
          <w:tcPr>
            <w:tcW w:w="5245" w:type="dxa"/>
            <w:hideMark/>
          </w:tcPr>
          <w:p w:rsidR="00D32321" w:rsidRDefault="00D32321" w:rsidP="00D323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321" w:rsidTr="00D32321">
        <w:tc>
          <w:tcPr>
            <w:tcW w:w="5245" w:type="dxa"/>
            <w:hideMark/>
          </w:tcPr>
          <w:p w:rsidR="00D32321" w:rsidRDefault="005B35E9" w:rsidP="00D323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</w:t>
            </w:r>
            <w:r w:rsidR="00D32321">
              <w:rPr>
                <w:sz w:val="28"/>
                <w:szCs w:val="28"/>
                <w:lang w:eastAsia="en-US"/>
              </w:rPr>
              <w:t>постановлени</w:t>
            </w:r>
            <w:r>
              <w:rPr>
                <w:sz w:val="28"/>
                <w:szCs w:val="28"/>
                <w:lang w:eastAsia="en-US"/>
              </w:rPr>
              <w:t xml:space="preserve">ю </w:t>
            </w:r>
            <w:r w:rsidR="00D32321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D32321" w:rsidRDefault="00D32321" w:rsidP="00D323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Заволжского района города Твери</w:t>
            </w:r>
          </w:p>
        </w:tc>
      </w:tr>
      <w:tr w:rsidR="00D32321" w:rsidTr="00D32321">
        <w:tc>
          <w:tcPr>
            <w:tcW w:w="5245" w:type="dxa"/>
            <w:hideMark/>
          </w:tcPr>
          <w:p w:rsidR="00D32321" w:rsidRDefault="00D32321" w:rsidP="005B35E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5B35E9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января 202</w:t>
            </w:r>
            <w:r w:rsidR="005B35E9">
              <w:rPr>
                <w:sz w:val="28"/>
                <w:szCs w:val="28"/>
                <w:lang w:eastAsia="en-US"/>
              </w:rPr>
              <w:t>5</w:t>
            </w:r>
            <w:r w:rsidR="007A0FDA">
              <w:rPr>
                <w:sz w:val="28"/>
                <w:szCs w:val="28"/>
                <w:lang w:eastAsia="en-US"/>
              </w:rPr>
              <w:t xml:space="preserve"> № </w:t>
            </w:r>
            <w:r w:rsidR="005B35E9">
              <w:rPr>
                <w:sz w:val="28"/>
                <w:szCs w:val="28"/>
                <w:lang w:eastAsia="en-US"/>
              </w:rPr>
              <w:t>108</w:t>
            </w:r>
            <w:r>
              <w:rPr>
                <w:sz w:val="28"/>
                <w:szCs w:val="28"/>
                <w:lang w:eastAsia="en-US"/>
              </w:rPr>
              <w:t>/</w:t>
            </w:r>
            <w:r w:rsidR="005B35E9">
              <w:rPr>
                <w:sz w:val="28"/>
                <w:szCs w:val="28"/>
                <w:lang w:eastAsia="en-US"/>
              </w:rPr>
              <w:t>708</w:t>
            </w:r>
            <w:r>
              <w:rPr>
                <w:sz w:val="28"/>
                <w:szCs w:val="28"/>
                <w:lang w:eastAsia="en-US"/>
              </w:rPr>
              <w:t>-5</w:t>
            </w:r>
          </w:p>
        </w:tc>
      </w:tr>
    </w:tbl>
    <w:p w:rsidR="00D32321" w:rsidRDefault="00D32321" w:rsidP="00D32321">
      <w:pPr>
        <w:jc w:val="center"/>
        <w:rPr>
          <w:b/>
          <w:sz w:val="28"/>
          <w:szCs w:val="28"/>
        </w:rPr>
      </w:pPr>
    </w:p>
    <w:p w:rsidR="00D32321" w:rsidRPr="00092777" w:rsidRDefault="00D32321" w:rsidP="00D32321">
      <w:pPr>
        <w:jc w:val="center"/>
      </w:pPr>
      <w:r w:rsidRPr="00092777">
        <w:rPr>
          <w:b/>
          <w:sz w:val="28"/>
          <w:szCs w:val="28"/>
        </w:rPr>
        <w:t>ПЛАН</w:t>
      </w:r>
    </w:p>
    <w:p w:rsidR="00D32321" w:rsidRDefault="00D32321" w:rsidP="00D3232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left="360"/>
        <w:jc w:val="center"/>
        <w:rPr>
          <w:b/>
          <w:sz w:val="28"/>
          <w:szCs w:val="26"/>
        </w:rPr>
      </w:pPr>
      <w:r w:rsidRPr="0009277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мероприятий</w:t>
      </w:r>
      <w:r w:rsidRPr="00092777">
        <w:rPr>
          <w:b/>
          <w:sz w:val="28"/>
          <w:szCs w:val="26"/>
        </w:rPr>
        <w:t xml:space="preserve"> территориальной избирательной комиссии </w:t>
      </w:r>
      <w:r w:rsidR="001A5B96">
        <w:rPr>
          <w:b/>
          <w:sz w:val="28"/>
          <w:szCs w:val="26"/>
        </w:rPr>
        <w:t>Заволжского</w:t>
      </w:r>
      <w:r w:rsidRPr="00092777">
        <w:rPr>
          <w:b/>
          <w:sz w:val="28"/>
          <w:szCs w:val="26"/>
        </w:rPr>
        <w:t xml:space="preserve"> района города Твери </w:t>
      </w:r>
      <w:r>
        <w:rPr>
          <w:b/>
          <w:sz w:val="28"/>
          <w:szCs w:val="26"/>
        </w:rPr>
        <w:t xml:space="preserve">по </w:t>
      </w:r>
      <w:r w:rsidRPr="00092777">
        <w:rPr>
          <w:b/>
          <w:sz w:val="28"/>
          <w:szCs w:val="26"/>
        </w:rPr>
        <w:t>обеспечению избирательных прав граждан</w:t>
      </w:r>
      <w:r>
        <w:rPr>
          <w:b/>
          <w:sz w:val="28"/>
          <w:szCs w:val="26"/>
        </w:rPr>
        <w:t xml:space="preserve"> Российской Федерации, являющихся инвалидами </w:t>
      </w:r>
      <w:r w:rsidR="005B35E9">
        <w:rPr>
          <w:b/>
          <w:sz w:val="28"/>
          <w:szCs w:val="26"/>
        </w:rPr>
        <w:t>на</w:t>
      </w:r>
      <w:r>
        <w:rPr>
          <w:b/>
          <w:sz w:val="28"/>
          <w:szCs w:val="26"/>
        </w:rPr>
        <w:t xml:space="preserve"> 202</w:t>
      </w:r>
      <w:r w:rsidR="005B35E9">
        <w:rPr>
          <w:b/>
          <w:sz w:val="28"/>
          <w:szCs w:val="26"/>
        </w:rPr>
        <w:t>5</w:t>
      </w:r>
      <w:r>
        <w:rPr>
          <w:b/>
          <w:sz w:val="28"/>
          <w:szCs w:val="26"/>
        </w:rPr>
        <w:t xml:space="preserve"> год</w:t>
      </w:r>
    </w:p>
    <w:p w:rsidR="00D32321" w:rsidRDefault="00D32321" w:rsidP="00D3232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left="360"/>
        <w:jc w:val="center"/>
        <w:rPr>
          <w:b/>
          <w:sz w:val="28"/>
          <w:szCs w:val="26"/>
        </w:rPr>
      </w:pPr>
    </w:p>
    <w:tbl>
      <w:tblPr>
        <w:tblW w:w="1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52"/>
        <w:gridCol w:w="2268"/>
        <w:gridCol w:w="3544"/>
        <w:gridCol w:w="2268"/>
        <w:gridCol w:w="2268"/>
      </w:tblGrid>
      <w:tr w:rsidR="00D32321" w:rsidRPr="00892B0E" w:rsidTr="00FA0028">
        <w:trPr>
          <w:gridAfter w:val="2"/>
          <w:wAfter w:w="4536" w:type="dxa"/>
          <w:tblHeader/>
        </w:trPr>
        <w:tc>
          <w:tcPr>
            <w:tcW w:w="720" w:type="dxa"/>
            <w:vAlign w:val="center"/>
          </w:tcPr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92B0E">
              <w:rPr>
                <w:b/>
                <w:sz w:val="24"/>
                <w:szCs w:val="24"/>
              </w:rPr>
              <w:t>№</w:t>
            </w:r>
          </w:p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92B0E">
              <w:rPr>
                <w:b/>
                <w:sz w:val="24"/>
                <w:szCs w:val="24"/>
              </w:rPr>
              <w:t>п</w:t>
            </w:r>
            <w:proofErr w:type="gramEnd"/>
            <w:r w:rsidRPr="00892B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352" w:type="dxa"/>
            <w:vAlign w:val="center"/>
          </w:tcPr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92B0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92B0E">
              <w:rPr>
                <w:b/>
                <w:sz w:val="24"/>
                <w:szCs w:val="24"/>
              </w:rPr>
              <w:t>Сроки проведения и исполнения</w:t>
            </w:r>
          </w:p>
        </w:tc>
        <w:tc>
          <w:tcPr>
            <w:tcW w:w="3544" w:type="dxa"/>
            <w:vAlign w:val="center"/>
          </w:tcPr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92B0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92B0E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D32321" w:rsidRPr="00892B0E" w:rsidTr="00FA0028">
        <w:trPr>
          <w:gridAfter w:val="2"/>
          <w:wAfter w:w="4536" w:type="dxa"/>
          <w:trHeight w:val="227"/>
          <w:tblHeader/>
        </w:trPr>
        <w:tc>
          <w:tcPr>
            <w:tcW w:w="720" w:type="dxa"/>
            <w:vAlign w:val="center"/>
          </w:tcPr>
          <w:p w:rsidR="00D32321" w:rsidRPr="00892B0E" w:rsidRDefault="00D32321" w:rsidP="00405790">
            <w:pPr>
              <w:spacing w:line="200" w:lineRule="exact"/>
              <w:jc w:val="center"/>
            </w:pPr>
            <w:r w:rsidRPr="00892B0E">
              <w:t>1</w:t>
            </w:r>
          </w:p>
        </w:tc>
        <w:tc>
          <w:tcPr>
            <w:tcW w:w="8352" w:type="dxa"/>
            <w:vAlign w:val="center"/>
          </w:tcPr>
          <w:p w:rsidR="00D32321" w:rsidRPr="00892B0E" w:rsidRDefault="00D32321" w:rsidP="00405790">
            <w:pPr>
              <w:spacing w:line="200" w:lineRule="exact"/>
              <w:jc w:val="center"/>
            </w:pPr>
            <w:r w:rsidRPr="00892B0E">
              <w:t>2</w:t>
            </w:r>
          </w:p>
        </w:tc>
        <w:tc>
          <w:tcPr>
            <w:tcW w:w="2268" w:type="dxa"/>
            <w:vAlign w:val="center"/>
          </w:tcPr>
          <w:p w:rsidR="00D32321" w:rsidRPr="00892B0E" w:rsidRDefault="00D32321" w:rsidP="00405790">
            <w:pPr>
              <w:spacing w:line="200" w:lineRule="exact"/>
              <w:jc w:val="center"/>
            </w:pPr>
            <w:r w:rsidRPr="00892B0E">
              <w:t>3</w:t>
            </w:r>
          </w:p>
        </w:tc>
        <w:tc>
          <w:tcPr>
            <w:tcW w:w="3544" w:type="dxa"/>
            <w:vAlign w:val="center"/>
          </w:tcPr>
          <w:p w:rsidR="00D32321" w:rsidRPr="00892B0E" w:rsidRDefault="00D32321" w:rsidP="00405790">
            <w:pPr>
              <w:spacing w:line="200" w:lineRule="exact"/>
              <w:jc w:val="center"/>
            </w:pPr>
            <w:r w:rsidRPr="00892B0E">
              <w:t>4</w:t>
            </w:r>
          </w:p>
        </w:tc>
      </w:tr>
      <w:tr w:rsidR="00D32321" w:rsidRPr="00892B0E" w:rsidTr="00B365B5">
        <w:tblPrEx>
          <w:tblLook w:val="04A0" w:firstRow="1" w:lastRow="0" w:firstColumn="1" w:lastColumn="0" w:noHBand="0" w:noVBand="1"/>
        </w:tblPrEx>
        <w:trPr>
          <w:gridAfter w:val="2"/>
          <w:wAfter w:w="4536" w:type="dxa"/>
        </w:trPr>
        <w:tc>
          <w:tcPr>
            <w:tcW w:w="14884" w:type="dxa"/>
            <w:gridSpan w:val="4"/>
            <w:vAlign w:val="center"/>
          </w:tcPr>
          <w:p w:rsidR="00D32321" w:rsidRPr="00892B0E" w:rsidRDefault="00D32321" w:rsidP="00D32321">
            <w:pPr>
              <w:numPr>
                <w:ilvl w:val="0"/>
                <w:numId w:val="9"/>
              </w:numPr>
              <w:ind w:right="34"/>
              <w:jc w:val="center"/>
              <w:rPr>
                <w:b/>
                <w:sz w:val="28"/>
                <w:szCs w:val="28"/>
              </w:rPr>
            </w:pPr>
            <w:r w:rsidRPr="00892B0E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32321" w:rsidRPr="00892B0E" w:rsidTr="00FA0028">
        <w:trPr>
          <w:gridAfter w:val="2"/>
          <w:wAfter w:w="4536" w:type="dxa"/>
        </w:trPr>
        <w:tc>
          <w:tcPr>
            <w:tcW w:w="720" w:type="dxa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1.1.</w:t>
            </w:r>
          </w:p>
        </w:tc>
        <w:tc>
          <w:tcPr>
            <w:tcW w:w="8352" w:type="dxa"/>
          </w:tcPr>
          <w:p w:rsidR="00D32321" w:rsidRPr="00892B0E" w:rsidRDefault="00D32321" w:rsidP="007A0FDA">
            <w:pPr>
              <w:tabs>
                <w:tab w:val="left" w:pos="142"/>
              </w:tabs>
              <w:spacing w:line="276" w:lineRule="auto"/>
              <w:ind w:firstLine="16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Заседания Рабочей группы по </w:t>
            </w:r>
            <w:r w:rsidRPr="00BE5B9F">
              <w:rPr>
                <w:bCs/>
                <w:sz w:val="28"/>
                <w:szCs w:val="28"/>
              </w:rPr>
              <w:t xml:space="preserve">обеспечению избирательных прав инвалидов при территориальной избирательной комиссии </w:t>
            </w:r>
            <w:r w:rsidR="001A5B96">
              <w:rPr>
                <w:bCs/>
                <w:sz w:val="28"/>
                <w:szCs w:val="28"/>
              </w:rPr>
              <w:t>Заволжского</w:t>
            </w:r>
            <w:r w:rsidRPr="00BE5B9F">
              <w:rPr>
                <w:bCs/>
                <w:sz w:val="28"/>
                <w:szCs w:val="28"/>
              </w:rPr>
              <w:t xml:space="preserve"> го</w:t>
            </w:r>
            <w:r>
              <w:rPr>
                <w:bCs/>
                <w:sz w:val="28"/>
                <w:szCs w:val="28"/>
              </w:rPr>
              <w:t>рода Твери (далее – Рабочая группа) по рассмотрению вопросов, связанных с обеспечением избирательных прав граждан с ограниченными возможностями здоровья</w:t>
            </w:r>
          </w:p>
        </w:tc>
        <w:tc>
          <w:tcPr>
            <w:tcW w:w="2268" w:type="dxa"/>
            <w:vAlign w:val="center"/>
          </w:tcPr>
          <w:p w:rsidR="00D32321" w:rsidRPr="00892B0E" w:rsidRDefault="00D32321" w:rsidP="005B35E9">
            <w:pPr>
              <w:keepNext/>
              <w:spacing w:line="276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мере необходимости</w:t>
            </w:r>
          </w:p>
        </w:tc>
        <w:tc>
          <w:tcPr>
            <w:tcW w:w="3544" w:type="dxa"/>
            <w:vAlign w:val="center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</w:t>
            </w:r>
            <w:r w:rsidRPr="00892B0E">
              <w:rPr>
                <w:sz w:val="28"/>
                <w:szCs w:val="28"/>
              </w:rPr>
              <w:t>абочей группы</w:t>
            </w:r>
          </w:p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2321" w:rsidRPr="00892B0E" w:rsidTr="00FA0028">
        <w:trPr>
          <w:gridAfter w:val="2"/>
          <w:wAfter w:w="4536" w:type="dxa"/>
        </w:trPr>
        <w:tc>
          <w:tcPr>
            <w:tcW w:w="720" w:type="dxa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1.2.</w:t>
            </w:r>
          </w:p>
        </w:tc>
        <w:tc>
          <w:tcPr>
            <w:tcW w:w="8352" w:type="dxa"/>
            <w:vAlign w:val="center"/>
          </w:tcPr>
          <w:p w:rsidR="00D32321" w:rsidRDefault="00D32321" w:rsidP="007A0FDA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 xml:space="preserve">Организация обучения членов участковых избирательных комиссий (далее – УИК) по вопросу организации работы, связанной с особенностями реализации избирательного права граждан с инвалидностью, в </w:t>
            </w:r>
            <w:proofErr w:type="spellStart"/>
            <w:r w:rsidRPr="00892B0E">
              <w:rPr>
                <w:sz w:val="28"/>
                <w:szCs w:val="28"/>
              </w:rPr>
              <w:t>т.ч</w:t>
            </w:r>
            <w:proofErr w:type="spellEnd"/>
            <w:r w:rsidRPr="00892B0E">
              <w:rPr>
                <w:sz w:val="28"/>
                <w:szCs w:val="28"/>
              </w:rPr>
              <w:t xml:space="preserve">. с организацией голосования избирателей, являющихся инвалидами с использованием методических материалов и учебных фильмов ЦИК России </w:t>
            </w:r>
            <w:r>
              <w:rPr>
                <w:sz w:val="28"/>
                <w:szCs w:val="28"/>
              </w:rPr>
              <w:t>и ИКТО</w:t>
            </w:r>
          </w:p>
          <w:p w:rsidR="00FA0028" w:rsidRPr="00892B0E" w:rsidRDefault="00FA0028" w:rsidP="007A0FDA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2321" w:rsidRPr="00892B0E" w:rsidRDefault="005B35E9" w:rsidP="005B35E9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A323CA">
              <w:rPr>
                <w:sz w:val="28"/>
                <w:szCs w:val="28"/>
              </w:rPr>
              <w:t>в соответствии с планом обучения членов УИК</w:t>
            </w:r>
          </w:p>
        </w:tc>
        <w:tc>
          <w:tcPr>
            <w:tcW w:w="3544" w:type="dxa"/>
            <w:vAlign w:val="center"/>
          </w:tcPr>
          <w:p w:rsidR="00D32321" w:rsidRPr="00892B0E" w:rsidRDefault="00D32321" w:rsidP="001C7E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1C7E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секретарь ТИК</w:t>
            </w:r>
          </w:p>
        </w:tc>
      </w:tr>
      <w:tr w:rsidR="00D32321" w:rsidRPr="00892B0E" w:rsidTr="00FA0028">
        <w:trPr>
          <w:gridAfter w:val="2"/>
          <w:wAfter w:w="4536" w:type="dxa"/>
        </w:trPr>
        <w:tc>
          <w:tcPr>
            <w:tcW w:w="720" w:type="dxa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8352" w:type="dxa"/>
          </w:tcPr>
          <w:p w:rsidR="00D32321" w:rsidRPr="00892B0E" w:rsidRDefault="00D32321" w:rsidP="007A0FDA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 xml:space="preserve">Взаимодействие с </w:t>
            </w:r>
            <w:r>
              <w:rPr>
                <w:sz w:val="28"/>
                <w:szCs w:val="28"/>
              </w:rPr>
              <w:t xml:space="preserve">избирательной комиссией Тверской области </w:t>
            </w:r>
            <w:r w:rsidRPr="00892B0E">
              <w:rPr>
                <w:sz w:val="28"/>
                <w:szCs w:val="28"/>
              </w:rPr>
              <w:t>по организации проведения обучения волонтеров и обеспечении добровольцев методическими и информационными материалами для осуществления волонтерской деятельности в рамках реализации волонтерского проекта «Выборы доступны всем»</w:t>
            </w:r>
          </w:p>
        </w:tc>
        <w:tc>
          <w:tcPr>
            <w:tcW w:w="2268" w:type="dxa"/>
            <w:vAlign w:val="center"/>
          </w:tcPr>
          <w:p w:rsidR="00D32321" w:rsidRPr="00892B0E" w:rsidRDefault="00D32321" w:rsidP="00405790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3544" w:type="dxa"/>
            <w:vAlign w:val="center"/>
          </w:tcPr>
          <w:p w:rsidR="00D32321" w:rsidRPr="00892B0E" w:rsidRDefault="00D32321" w:rsidP="001C7E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</w:tc>
      </w:tr>
      <w:tr w:rsidR="001C7EE3" w:rsidRPr="00892B0E" w:rsidTr="00FA0028">
        <w:trPr>
          <w:gridAfter w:val="2"/>
          <w:wAfter w:w="4536" w:type="dxa"/>
        </w:trPr>
        <w:tc>
          <w:tcPr>
            <w:tcW w:w="720" w:type="dxa"/>
          </w:tcPr>
          <w:p w:rsidR="001C7EE3" w:rsidRDefault="001C7EE3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352" w:type="dxa"/>
          </w:tcPr>
          <w:p w:rsidR="001C7EE3" w:rsidRPr="007A0FDA" w:rsidRDefault="001C7EE3" w:rsidP="001C7EE3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1C7EE3">
              <w:rPr>
                <w:sz w:val="28"/>
                <w:szCs w:val="28"/>
              </w:rPr>
              <w:t xml:space="preserve">Участие </w:t>
            </w:r>
            <w:proofErr w:type="gramStart"/>
            <w:r w:rsidRPr="001C7EE3">
              <w:rPr>
                <w:sz w:val="28"/>
                <w:szCs w:val="28"/>
              </w:rPr>
              <w:t xml:space="preserve">представителей территориальной избирательной комиссии </w:t>
            </w:r>
            <w:r>
              <w:rPr>
                <w:sz w:val="28"/>
                <w:szCs w:val="28"/>
              </w:rPr>
              <w:t>Заволжского</w:t>
            </w:r>
            <w:r w:rsidRPr="001C7EE3">
              <w:rPr>
                <w:sz w:val="28"/>
                <w:szCs w:val="28"/>
              </w:rPr>
              <w:t xml:space="preserve"> района города Твери</w:t>
            </w:r>
            <w:proofErr w:type="gramEnd"/>
            <w:r w:rsidRPr="001C7EE3">
              <w:rPr>
                <w:sz w:val="28"/>
                <w:szCs w:val="28"/>
              </w:rPr>
              <w:t xml:space="preserve"> в мероприятиях, проводимых ИКТО с участием представителей РО ОООИ</w:t>
            </w:r>
          </w:p>
        </w:tc>
        <w:tc>
          <w:tcPr>
            <w:tcW w:w="2268" w:type="dxa"/>
            <w:vAlign w:val="center"/>
          </w:tcPr>
          <w:p w:rsidR="001C7EE3" w:rsidRPr="00A323CA" w:rsidRDefault="001C7EE3" w:rsidP="000F5FCE">
            <w:pPr>
              <w:spacing w:line="276" w:lineRule="auto"/>
              <w:ind w:left="-108" w:right="-108"/>
              <w:rPr>
                <w:sz w:val="28"/>
                <w:szCs w:val="28"/>
              </w:rPr>
            </w:pPr>
            <w:r w:rsidRPr="00A323CA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544" w:type="dxa"/>
            <w:vAlign w:val="center"/>
          </w:tcPr>
          <w:p w:rsidR="001C7EE3" w:rsidRPr="00A323CA" w:rsidRDefault="001C7EE3" w:rsidP="001C7E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323CA">
              <w:rPr>
                <w:sz w:val="28"/>
                <w:szCs w:val="28"/>
              </w:rPr>
              <w:t>лены ТИК</w:t>
            </w:r>
          </w:p>
        </w:tc>
      </w:tr>
      <w:tr w:rsidR="007A0FDA" w:rsidRPr="00892B0E" w:rsidTr="00FA0028">
        <w:trPr>
          <w:gridAfter w:val="2"/>
          <w:wAfter w:w="4536" w:type="dxa"/>
        </w:trPr>
        <w:tc>
          <w:tcPr>
            <w:tcW w:w="720" w:type="dxa"/>
          </w:tcPr>
          <w:p w:rsidR="007A0FDA" w:rsidRDefault="007A0FDA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352" w:type="dxa"/>
          </w:tcPr>
          <w:p w:rsidR="001C7EE3" w:rsidRDefault="001C7EE3" w:rsidP="007A0FDA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1C7EE3">
              <w:rPr>
                <w:sz w:val="28"/>
                <w:szCs w:val="28"/>
              </w:rPr>
              <w:t>Участие в мероприятиях ИКТО в рамках осуществления Сотрудничества в соответствии с Соглашением (от 09.02.2018) о взаимодействии избирательной комиссии Тверской области и Министерства социальной защиты населения Тверской области (далее – МСЗНТО).</w:t>
            </w:r>
          </w:p>
          <w:p w:rsidR="007A0FDA" w:rsidRPr="007A0FDA" w:rsidRDefault="007A0FDA" w:rsidP="00AC20B0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7A0FDA">
              <w:rPr>
                <w:sz w:val="28"/>
                <w:szCs w:val="28"/>
              </w:rPr>
              <w:t>проведени</w:t>
            </w:r>
            <w:r w:rsidR="00AC20B0">
              <w:rPr>
                <w:sz w:val="28"/>
                <w:szCs w:val="28"/>
              </w:rPr>
              <w:t>и</w:t>
            </w:r>
            <w:r w:rsidRPr="007A0FDA">
              <w:rPr>
                <w:sz w:val="28"/>
                <w:szCs w:val="28"/>
              </w:rPr>
              <w:t xml:space="preserve"> обучения волонтеров и обеспечение добровольцев методическими материалами для осуществления волонтерской деятельности в рамках реализации волонтерского проекта «Выборы доступны всем»</w:t>
            </w:r>
          </w:p>
        </w:tc>
        <w:tc>
          <w:tcPr>
            <w:tcW w:w="2268" w:type="dxa"/>
            <w:vAlign w:val="center"/>
          </w:tcPr>
          <w:p w:rsidR="007A0FDA" w:rsidRPr="007A0FDA" w:rsidRDefault="001C7EE3" w:rsidP="007A0FDA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A323CA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544" w:type="dxa"/>
            <w:vAlign w:val="center"/>
          </w:tcPr>
          <w:p w:rsidR="007A0FDA" w:rsidRPr="007A0FDA" w:rsidRDefault="001C7EE3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323CA">
              <w:rPr>
                <w:sz w:val="28"/>
                <w:szCs w:val="28"/>
              </w:rPr>
              <w:t>лены ТИК</w:t>
            </w:r>
          </w:p>
        </w:tc>
      </w:tr>
      <w:tr w:rsidR="00D32321" w:rsidRPr="00892B0E" w:rsidTr="00B365B5">
        <w:tblPrEx>
          <w:tblLook w:val="04A0" w:firstRow="1" w:lastRow="0" w:firstColumn="1" w:lastColumn="0" w:noHBand="0" w:noVBand="1"/>
        </w:tblPrEx>
        <w:trPr>
          <w:gridAfter w:val="2"/>
          <w:wAfter w:w="4536" w:type="dxa"/>
          <w:trHeight w:val="680"/>
        </w:trPr>
        <w:tc>
          <w:tcPr>
            <w:tcW w:w="14884" w:type="dxa"/>
            <w:gridSpan w:val="4"/>
            <w:vAlign w:val="center"/>
          </w:tcPr>
          <w:p w:rsidR="00D32321" w:rsidRPr="00892B0E" w:rsidRDefault="00D32321" w:rsidP="001C7EE3">
            <w:pPr>
              <w:numPr>
                <w:ilvl w:val="0"/>
                <w:numId w:val="9"/>
              </w:numPr>
              <w:spacing w:line="280" w:lineRule="exact"/>
              <w:jc w:val="center"/>
              <w:rPr>
                <w:sz w:val="28"/>
                <w:szCs w:val="28"/>
              </w:rPr>
            </w:pPr>
            <w:r w:rsidRPr="00892B0E">
              <w:rPr>
                <w:b/>
                <w:sz w:val="28"/>
                <w:szCs w:val="28"/>
              </w:rPr>
              <w:t>Организация работы по получению (уточнению) сведений об избирателях,</w:t>
            </w:r>
            <w:r w:rsidRPr="00892B0E">
              <w:rPr>
                <w:b/>
                <w:sz w:val="28"/>
                <w:szCs w:val="28"/>
              </w:rPr>
              <w:br/>
              <w:t>являющихся инвалидами, включенных в списки избирателей</w:t>
            </w:r>
            <w:r w:rsidR="001C7EE3">
              <w:t xml:space="preserve"> </w:t>
            </w:r>
            <w:r w:rsidR="001C7EE3" w:rsidRPr="001C7EE3">
              <w:rPr>
                <w:b/>
                <w:sz w:val="28"/>
                <w:szCs w:val="28"/>
              </w:rPr>
              <w:t>на территории Тверской области</w:t>
            </w:r>
          </w:p>
        </w:tc>
      </w:tr>
      <w:tr w:rsidR="001C7EE3" w:rsidRPr="00892B0E" w:rsidTr="00FA0028">
        <w:trPr>
          <w:gridAfter w:val="2"/>
          <w:wAfter w:w="4536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000000"/>
            </w:tcBorders>
          </w:tcPr>
          <w:p w:rsidR="001C7EE3" w:rsidRPr="00892B0E" w:rsidRDefault="001C7EE3" w:rsidP="0088412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1</w:t>
            </w:r>
            <w:r w:rsidRPr="00892B0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000000"/>
              <w:bottom w:val="single" w:sz="4" w:space="0" w:color="767171"/>
              <w:right w:val="single" w:sz="4" w:space="0" w:color="000000"/>
            </w:tcBorders>
            <w:vAlign w:val="center"/>
          </w:tcPr>
          <w:p w:rsidR="001C7EE3" w:rsidRPr="007A0FDA" w:rsidRDefault="001C7EE3" w:rsidP="00884123">
            <w:pPr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7A0FDA">
              <w:rPr>
                <w:color w:val="000000"/>
                <w:sz w:val="28"/>
                <w:szCs w:val="28"/>
              </w:rPr>
              <w:t>Актуализация базы сведений об избирателях, являющихся инвалидами.</w:t>
            </w:r>
          </w:p>
          <w:p w:rsidR="001C7EE3" w:rsidRPr="007A0FDA" w:rsidRDefault="001C7EE3" w:rsidP="00884123">
            <w:pPr>
              <w:ind w:firstLine="2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7A0FDA">
              <w:rPr>
                <w:color w:val="000000"/>
                <w:sz w:val="28"/>
                <w:szCs w:val="28"/>
              </w:rPr>
              <w:t xml:space="preserve">точнение информации и сведений Паспорта УИК </w:t>
            </w:r>
          </w:p>
          <w:p w:rsidR="001C7EE3" w:rsidRPr="00A0175C" w:rsidRDefault="001C7EE3" w:rsidP="00884123">
            <w:pPr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7A0FDA">
              <w:rPr>
                <w:color w:val="000000"/>
                <w:sz w:val="28"/>
                <w:szCs w:val="28"/>
              </w:rPr>
              <w:t>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auto"/>
            </w:tcBorders>
            <w:vAlign w:val="center"/>
          </w:tcPr>
          <w:p w:rsidR="001C7EE3" w:rsidRPr="001C7EE3" w:rsidRDefault="001C7EE3" w:rsidP="001C7EE3">
            <w:pPr>
              <w:ind w:right="-108"/>
              <w:jc w:val="center"/>
              <w:rPr>
                <w:sz w:val="28"/>
                <w:szCs w:val="28"/>
              </w:rPr>
            </w:pPr>
            <w:r w:rsidRPr="001C7EE3">
              <w:rPr>
                <w:sz w:val="28"/>
                <w:szCs w:val="28"/>
              </w:rPr>
              <w:t>В течени</w:t>
            </w:r>
            <w:proofErr w:type="gramStart"/>
            <w:r w:rsidRPr="001C7EE3">
              <w:rPr>
                <w:sz w:val="28"/>
                <w:szCs w:val="28"/>
              </w:rPr>
              <w:t>и</w:t>
            </w:r>
            <w:proofErr w:type="gramEnd"/>
            <w:r w:rsidRPr="001C7EE3">
              <w:rPr>
                <w:sz w:val="28"/>
                <w:szCs w:val="28"/>
              </w:rPr>
              <w:t xml:space="preserve"> всего периода</w:t>
            </w:r>
          </w:p>
          <w:p w:rsidR="001C7EE3" w:rsidRPr="007A0FDA" w:rsidRDefault="001C7EE3" w:rsidP="00B365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767171"/>
              <w:right w:val="single" w:sz="4" w:space="0" w:color="auto"/>
            </w:tcBorders>
            <w:vAlign w:val="center"/>
          </w:tcPr>
          <w:p w:rsidR="001C7EE3" w:rsidRDefault="001C7EE3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1C7EE3" w:rsidRPr="00892B0E" w:rsidTr="00B365B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884" w:type="dxa"/>
            <w:gridSpan w:val="4"/>
            <w:tcBorders>
              <w:top w:val="single" w:sz="4" w:space="0" w:color="auto"/>
            </w:tcBorders>
            <w:vAlign w:val="center"/>
          </w:tcPr>
          <w:p w:rsidR="001C7EE3" w:rsidRPr="00892B0E" w:rsidRDefault="002C4D9C" w:rsidP="002C4D9C">
            <w:pPr>
              <w:ind w:left="72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C4D9C">
              <w:rPr>
                <w:b/>
                <w:sz w:val="28"/>
                <w:szCs w:val="28"/>
              </w:rPr>
              <w:lastRenderedPageBreak/>
              <w:t>3. Оборудование и подготовка избирательных участков и помещений для голосования</w:t>
            </w:r>
          </w:p>
        </w:tc>
        <w:tc>
          <w:tcPr>
            <w:tcW w:w="2268" w:type="dxa"/>
          </w:tcPr>
          <w:p w:rsidR="001C7EE3" w:rsidRPr="00892B0E" w:rsidRDefault="001C7EE3">
            <w:pPr>
              <w:spacing w:after="200" w:line="276" w:lineRule="auto"/>
            </w:pPr>
          </w:p>
        </w:tc>
        <w:tc>
          <w:tcPr>
            <w:tcW w:w="2268" w:type="dxa"/>
          </w:tcPr>
          <w:p w:rsidR="001C7EE3" w:rsidRPr="007A0FDA" w:rsidRDefault="001C7EE3" w:rsidP="006E15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январь-март</w:t>
            </w:r>
          </w:p>
        </w:tc>
      </w:tr>
      <w:tr w:rsidR="001C7EE3" w:rsidRPr="00892B0E" w:rsidTr="00FA0028">
        <w:trPr>
          <w:gridAfter w:val="2"/>
          <w:wAfter w:w="4536" w:type="dxa"/>
        </w:trPr>
        <w:tc>
          <w:tcPr>
            <w:tcW w:w="720" w:type="dxa"/>
          </w:tcPr>
          <w:p w:rsidR="001C7EE3" w:rsidRPr="00892B0E" w:rsidRDefault="001C7EE3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8352" w:type="dxa"/>
            <w:vAlign w:val="center"/>
          </w:tcPr>
          <w:p w:rsidR="001C7EE3" w:rsidRDefault="001C7EE3" w:rsidP="001C7EE3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proofErr w:type="gramStart"/>
            <w:r w:rsidRPr="00B365B5">
              <w:rPr>
                <w:sz w:val="28"/>
                <w:szCs w:val="28"/>
              </w:rPr>
              <w:t>Взаимодействие с органами местного самоуправления по вопросам обеспечения беспрепятственного доступа избирателей</w:t>
            </w:r>
            <w:r>
              <w:rPr>
                <w:sz w:val="28"/>
                <w:szCs w:val="28"/>
              </w:rPr>
              <w:t xml:space="preserve"> с</w:t>
            </w:r>
            <w:r w:rsidRPr="00B365B5">
              <w:rPr>
                <w:sz w:val="28"/>
                <w:szCs w:val="28"/>
              </w:rPr>
              <w:t xml:space="preserve"> инвалид</w:t>
            </w:r>
            <w:r>
              <w:rPr>
                <w:sz w:val="28"/>
                <w:szCs w:val="28"/>
              </w:rPr>
              <w:t>ностью</w:t>
            </w:r>
            <w:r w:rsidRPr="00B365B5">
              <w:rPr>
                <w:sz w:val="28"/>
                <w:szCs w:val="28"/>
              </w:rPr>
              <w:t xml:space="preserve"> к избирательным участкам, в которых располагаются помещения для голосования, в том числе в рамках федеральной программы «Доступная среда» </w:t>
            </w:r>
            <w:r w:rsidR="00B45842" w:rsidRPr="00B45842">
              <w:rPr>
                <w:sz w:val="28"/>
                <w:szCs w:val="28"/>
              </w:rPr>
              <w:t xml:space="preserve">(подъездные пути, </w:t>
            </w:r>
            <w:proofErr w:type="spellStart"/>
            <w:r w:rsidR="00B45842" w:rsidRPr="00B45842">
              <w:rPr>
                <w:sz w:val="28"/>
                <w:szCs w:val="28"/>
              </w:rPr>
              <w:t>безбарьерный</w:t>
            </w:r>
            <w:proofErr w:type="spellEnd"/>
            <w:r w:rsidR="00B45842" w:rsidRPr="00B45842">
              <w:rPr>
                <w:sz w:val="28"/>
                <w:szCs w:val="28"/>
              </w:rPr>
              <w:t xml:space="preserve">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пандусы, специальная разметка, достаточное</w:t>
            </w:r>
            <w:proofErr w:type="gramEnd"/>
            <w:r w:rsidR="00B45842" w:rsidRPr="00B45842">
              <w:rPr>
                <w:sz w:val="28"/>
                <w:szCs w:val="28"/>
              </w:rPr>
              <w:t xml:space="preserve"> освещение, тактильные указатели и пр.), размещения помещений для голосования на 1 этажах;</w:t>
            </w:r>
          </w:p>
          <w:p w:rsidR="00B45842" w:rsidRPr="00B45842" w:rsidRDefault="00B45842" w:rsidP="00B45842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45842">
              <w:rPr>
                <w:sz w:val="28"/>
                <w:szCs w:val="28"/>
              </w:rPr>
              <w:t>Уточнение и актуализация сведений:</w:t>
            </w:r>
          </w:p>
          <w:p w:rsidR="00B45842" w:rsidRPr="00892B0E" w:rsidRDefault="00B45842" w:rsidP="00B45842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45842">
              <w:rPr>
                <w:sz w:val="28"/>
                <w:szCs w:val="28"/>
              </w:rPr>
              <w:t>-  о потребности в технологическом оборудовании (доп. освещение, лупы, трафареты, спец. кабинки и ширмы) избирательных участков для голосования избирателей, являющихся инвалидами</w:t>
            </w:r>
          </w:p>
        </w:tc>
        <w:tc>
          <w:tcPr>
            <w:tcW w:w="2268" w:type="dxa"/>
            <w:vAlign w:val="center"/>
          </w:tcPr>
          <w:p w:rsidR="001C7EE3" w:rsidRPr="00892B0E" w:rsidRDefault="00B45842" w:rsidP="00B365B5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45842">
              <w:rPr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vAlign w:val="center"/>
          </w:tcPr>
          <w:p w:rsidR="001C7EE3" w:rsidRPr="00892B0E" w:rsidRDefault="00B45842" w:rsidP="00B458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7EE3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>,</w:t>
            </w:r>
            <w:r w:rsidR="001C7EE3">
              <w:rPr>
                <w:sz w:val="28"/>
                <w:szCs w:val="28"/>
              </w:rPr>
              <w:t xml:space="preserve"> заместитель председателя ТИК, </w:t>
            </w:r>
            <w:r w:rsidRPr="00B45842">
              <w:rPr>
                <w:sz w:val="28"/>
                <w:szCs w:val="28"/>
              </w:rPr>
              <w:t xml:space="preserve">члены ТИК, </w:t>
            </w:r>
            <w:r w:rsidR="001C7EE3">
              <w:rPr>
                <w:sz w:val="28"/>
                <w:szCs w:val="28"/>
              </w:rPr>
              <w:t>администрация Заволжского района города Твери</w:t>
            </w:r>
            <w:r>
              <w:rPr>
                <w:sz w:val="28"/>
                <w:szCs w:val="28"/>
              </w:rPr>
              <w:t xml:space="preserve">, </w:t>
            </w:r>
            <w:r w:rsidR="001C7EE3">
              <w:rPr>
                <w:sz w:val="28"/>
                <w:szCs w:val="28"/>
              </w:rPr>
              <w:t xml:space="preserve"> </w:t>
            </w:r>
            <w:r w:rsidRPr="00B45842">
              <w:rPr>
                <w:sz w:val="28"/>
                <w:szCs w:val="28"/>
              </w:rPr>
              <w:t>члены УИК</w:t>
            </w:r>
          </w:p>
        </w:tc>
      </w:tr>
      <w:tr w:rsidR="001C7EE3" w:rsidRPr="00892B0E" w:rsidTr="00B365B5">
        <w:tblPrEx>
          <w:tblLook w:val="04A0" w:firstRow="1" w:lastRow="0" w:firstColumn="1" w:lastColumn="0" w:noHBand="0" w:noVBand="1"/>
        </w:tblPrEx>
        <w:trPr>
          <w:gridAfter w:val="2"/>
          <w:wAfter w:w="4536" w:type="dxa"/>
        </w:trPr>
        <w:tc>
          <w:tcPr>
            <w:tcW w:w="14884" w:type="dxa"/>
            <w:gridSpan w:val="4"/>
            <w:vAlign w:val="center"/>
          </w:tcPr>
          <w:p w:rsidR="001C7EE3" w:rsidRPr="00892B0E" w:rsidRDefault="001C7EE3" w:rsidP="00B45842">
            <w:pPr>
              <w:numPr>
                <w:ilvl w:val="0"/>
                <w:numId w:val="9"/>
              </w:numPr>
              <w:ind w:left="34" w:firstLine="567"/>
              <w:jc w:val="center"/>
              <w:rPr>
                <w:b/>
                <w:sz w:val="28"/>
                <w:szCs w:val="28"/>
              </w:rPr>
            </w:pPr>
            <w:r w:rsidRPr="00892B0E">
              <w:rPr>
                <w:b/>
                <w:sz w:val="28"/>
                <w:szCs w:val="28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B45842" w:rsidRPr="00892B0E" w:rsidTr="00FA0028">
        <w:trPr>
          <w:gridAfter w:val="2"/>
          <w:wAfter w:w="4536" w:type="dxa"/>
          <w:trHeight w:val="329"/>
        </w:trPr>
        <w:tc>
          <w:tcPr>
            <w:tcW w:w="720" w:type="dxa"/>
            <w:tcBorders>
              <w:bottom w:val="single" w:sz="4" w:space="0" w:color="auto"/>
            </w:tcBorders>
          </w:tcPr>
          <w:p w:rsidR="00B45842" w:rsidRPr="00892B0E" w:rsidRDefault="00B45842" w:rsidP="0036346C">
            <w:pPr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>1</w:t>
            </w:r>
            <w:r w:rsidRPr="00892B0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:rsidR="00B45842" w:rsidRPr="00892B0E" w:rsidRDefault="00B45842" w:rsidP="00B45842">
            <w:pPr>
              <w:ind w:firstLine="44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Организация и проведение тематических бесед, выступлений, встреч по разъяснению избирательного зак</w:t>
            </w:r>
            <w:r>
              <w:rPr>
                <w:sz w:val="28"/>
                <w:szCs w:val="28"/>
              </w:rPr>
              <w:t>онодательства среди инвалидов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45842" w:rsidRPr="00892B0E" w:rsidRDefault="00B45842" w:rsidP="00B4584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5842" w:rsidRPr="00892B0E" w:rsidRDefault="00B45842" w:rsidP="00B4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  <w:r w:rsidRPr="00892B0E">
              <w:rPr>
                <w:sz w:val="28"/>
                <w:szCs w:val="28"/>
              </w:rPr>
              <w:br/>
            </w:r>
          </w:p>
        </w:tc>
      </w:tr>
      <w:tr w:rsidR="00B45842" w:rsidRPr="00892B0E" w:rsidTr="00FA0028">
        <w:trPr>
          <w:gridAfter w:val="2"/>
          <w:wAfter w:w="4536" w:type="dxa"/>
          <w:trHeight w:val="329"/>
        </w:trPr>
        <w:tc>
          <w:tcPr>
            <w:tcW w:w="720" w:type="dxa"/>
            <w:tcBorders>
              <w:bottom w:val="single" w:sz="4" w:space="0" w:color="auto"/>
            </w:tcBorders>
          </w:tcPr>
          <w:p w:rsidR="00B45842" w:rsidRPr="00892B0E" w:rsidRDefault="00B45842" w:rsidP="00B458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</w:t>
            </w:r>
            <w:r w:rsidRPr="00892B0E">
              <w:rPr>
                <w:sz w:val="28"/>
                <w:szCs w:val="28"/>
              </w:rPr>
              <w:t>.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B45842" w:rsidRPr="000B2178" w:rsidRDefault="00B45842" w:rsidP="00E44F37">
            <w:pPr>
              <w:spacing w:line="276" w:lineRule="auto"/>
              <w:ind w:left="23" w:firstLine="709"/>
              <w:jc w:val="both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Информирование избирателей, являющихся инвалидами, о деятельности ИКТО</w:t>
            </w:r>
            <w:r>
              <w:rPr>
                <w:sz w:val="28"/>
                <w:szCs w:val="28"/>
              </w:rPr>
              <w:t xml:space="preserve"> и ТИК</w:t>
            </w:r>
            <w:r w:rsidRPr="000B2178">
              <w:rPr>
                <w:sz w:val="28"/>
                <w:szCs w:val="28"/>
              </w:rPr>
              <w:t xml:space="preserve"> по обеспечению максимальной открытости и гласности избирательного процесса, о новациях </w:t>
            </w:r>
            <w:r w:rsidRPr="000B2178">
              <w:rPr>
                <w:sz w:val="28"/>
                <w:szCs w:val="28"/>
              </w:rPr>
              <w:lastRenderedPageBreak/>
              <w:t>избирательного законодательства Российской Федерации.</w:t>
            </w:r>
          </w:p>
          <w:p w:rsidR="00B45842" w:rsidRPr="00892B0E" w:rsidRDefault="00B45842" w:rsidP="00B945A8">
            <w:pPr>
              <w:spacing w:line="276" w:lineRule="auto"/>
              <w:ind w:left="23" w:firstLine="709"/>
              <w:jc w:val="both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Размещение информации на сайт</w:t>
            </w:r>
            <w:r w:rsidR="00B945A8">
              <w:rPr>
                <w:sz w:val="28"/>
                <w:szCs w:val="28"/>
              </w:rPr>
              <w:t>е</w:t>
            </w:r>
            <w:r w:rsidRPr="000B2178">
              <w:rPr>
                <w:sz w:val="28"/>
                <w:szCs w:val="28"/>
              </w:rPr>
              <w:t xml:space="preserve"> ТИК в информационно-телекоммуникационной сети «Интернет</w:t>
            </w:r>
            <w:r w:rsidR="00B945A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45842" w:rsidRPr="00892B0E" w:rsidRDefault="00B45842" w:rsidP="00506129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5842" w:rsidRPr="00892B0E" w:rsidRDefault="00B45842" w:rsidP="00506129">
            <w:pPr>
              <w:keepNext/>
              <w:spacing w:line="360" w:lineRule="auto"/>
              <w:ind w:left="-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ТИК/системный </w:t>
            </w:r>
            <w:r>
              <w:rPr>
                <w:sz w:val="28"/>
                <w:szCs w:val="28"/>
              </w:rPr>
              <w:lastRenderedPageBreak/>
              <w:t>администратор</w:t>
            </w:r>
          </w:p>
        </w:tc>
      </w:tr>
      <w:tr w:rsidR="00B45842" w:rsidRPr="00892B0E" w:rsidTr="00FA0028">
        <w:trPr>
          <w:gridAfter w:val="2"/>
          <w:wAfter w:w="4536" w:type="dxa"/>
          <w:trHeight w:val="329"/>
        </w:trPr>
        <w:tc>
          <w:tcPr>
            <w:tcW w:w="720" w:type="dxa"/>
            <w:tcBorders>
              <w:bottom w:val="single" w:sz="4" w:space="0" w:color="auto"/>
            </w:tcBorders>
          </w:tcPr>
          <w:p w:rsidR="00B45842" w:rsidRPr="00892B0E" w:rsidRDefault="00B45842" w:rsidP="00B945A8">
            <w:pPr>
              <w:ind w:lef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lastRenderedPageBreak/>
              <w:t>4.</w:t>
            </w:r>
            <w:r w:rsidR="00B945A8">
              <w:rPr>
                <w:sz w:val="28"/>
                <w:szCs w:val="28"/>
              </w:rPr>
              <w:t>3</w:t>
            </w:r>
            <w:r w:rsidRPr="00892B0E">
              <w:rPr>
                <w:sz w:val="28"/>
                <w:szCs w:val="28"/>
              </w:rPr>
              <w:t>.</w:t>
            </w:r>
          </w:p>
        </w:tc>
        <w:tc>
          <w:tcPr>
            <w:tcW w:w="8352" w:type="dxa"/>
            <w:tcBorders>
              <w:bottom w:val="single" w:sz="4" w:space="0" w:color="auto"/>
            </w:tcBorders>
            <w:vAlign w:val="center"/>
          </w:tcPr>
          <w:p w:rsidR="00B45842" w:rsidRPr="00892B0E" w:rsidRDefault="00B45842" w:rsidP="000B2178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Размещение информационных материалов, подготовленных ИКТО и ЦИК России на сайт</w:t>
            </w:r>
            <w:r>
              <w:rPr>
                <w:sz w:val="28"/>
                <w:szCs w:val="28"/>
              </w:rPr>
              <w:t>е</w:t>
            </w:r>
            <w:r w:rsidRPr="00892B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ТИК</w:t>
            </w:r>
            <w:r w:rsidRPr="00892B0E">
              <w:rPr>
                <w:sz w:val="28"/>
                <w:szCs w:val="28"/>
              </w:rPr>
              <w:t xml:space="preserve"> в </w:t>
            </w:r>
            <w:r w:rsidRPr="00892B0E">
              <w:rPr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892B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45842" w:rsidRPr="00892B0E" w:rsidRDefault="00B45842" w:rsidP="00405790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5842" w:rsidRPr="00892B0E" w:rsidRDefault="00B45842" w:rsidP="000B21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ТИК/системный администратор</w:t>
            </w:r>
          </w:p>
        </w:tc>
      </w:tr>
    </w:tbl>
    <w:p w:rsidR="00D32321" w:rsidRDefault="00D32321" w:rsidP="00D32321"/>
    <w:p w:rsidR="001E316D" w:rsidRDefault="001E316D" w:rsidP="001E316D">
      <w:pPr>
        <w:rPr>
          <w:i/>
          <w:sz w:val="22"/>
          <w:szCs w:val="22"/>
        </w:rPr>
        <w:sectPr w:rsidR="001E316D" w:rsidSect="00FA0028">
          <w:pgSz w:w="16838" w:h="11906" w:orient="landscape"/>
          <w:pgMar w:top="993" w:right="1135" w:bottom="851" w:left="1560" w:header="709" w:footer="709" w:gutter="0"/>
          <w:cols w:space="720"/>
          <w:docGrid w:linePitch="272"/>
        </w:sectPr>
      </w:pPr>
    </w:p>
    <w:p w:rsidR="00513B6E" w:rsidRDefault="00513B6E" w:rsidP="00CA4D22">
      <w:pPr>
        <w:tabs>
          <w:tab w:val="left" w:pos="2694"/>
        </w:tabs>
        <w:spacing w:before="240"/>
        <w:ind w:firstLine="567"/>
        <w:jc w:val="center"/>
      </w:pPr>
    </w:p>
    <w:sectPr w:rsidR="00513B6E" w:rsidSect="00CA4D22">
      <w:pgSz w:w="11906" w:h="16838"/>
      <w:pgMar w:top="709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AD"/>
    <w:multiLevelType w:val="multilevel"/>
    <w:tmpl w:val="858813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EAD31AA"/>
    <w:multiLevelType w:val="hybridMultilevel"/>
    <w:tmpl w:val="D05A9332"/>
    <w:lvl w:ilvl="0" w:tplc="CF06A44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D6E44"/>
    <w:multiLevelType w:val="multilevel"/>
    <w:tmpl w:val="D72C5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BF7BFA"/>
    <w:multiLevelType w:val="hybridMultilevel"/>
    <w:tmpl w:val="E1844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771212"/>
    <w:multiLevelType w:val="multilevel"/>
    <w:tmpl w:val="E946A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36566D"/>
    <w:multiLevelType w:val="multilevel"/>
    <w:tmpl w:val="D72C5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F"/>
    <w:rsid w:val="00023979"/>
    <w:rsid w:val="000B2178"/>
    <w:rsid w:val="001A5B96"/>
    <w:rsid w:val="001C7EE3"/>
    <w:rsid w:val="001E316D"/>
    <w:rsid w:val="00212B64"/>
    <w:rsid w:val="002C4D9C"/>
    <w:rsid w:val="0037060C"/>
    <w:rsid w:val="00443456"/>
    <w:rsid w:val="004D001F"/>
    <w:rsid w:val="00513B6E"/>
    <w:rsid w:val="005A57F2"/>
    <w:rsid w:val="005B35E9"/>
    <w:rsid w:val="00692BC0"/>
    <w:rsid w:val="006A0B77"/>
    <w:rsid w:val="007444BF"/>
    <w:rsid w:val="007576F1"/>
    <w:rsid w:val="007A0FDA"/>
    <w:rsid w:val="0088019E"/>
    <w:rsid w:val="008B7FCB"/>
    <w:rsid w:val="008C1D3E"/>
    <w:rsid w:val="00A947C9"/>
    <w:rsid w:val="00AC20B0"/>
    <w:rsid w:val="00B365B5"/>
    <w:rsid w:val="00B45842"/>
    <w:rsid w:val="00B945A8"/>
    <w:rsid w:val="00C17EBA"/>
    <w:rsid w:val="00C74CC1"/>
    <w:rsid w:val="00CA4D22"/>
    <w:rsid w:val="00CD3658"/>
    <w:rsid w:val="00CD5CC2"/>
    <w:rsid w:val="00D32321"/>
    <w:rsid w:val="00D92624"/>
    <w:rsid w:val="00DD4C95"/>
    <w:rsid w:val="00E01063"/>
    <w:rsid w:val="00E65CAF"/>
    <w:rsid w:val="00FA0028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6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E316D"/>
    <w:pPr>
      <w:widowControl w:val="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3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E316D"/>
    <w:pPr>
      <w:widowControl w:val="0"/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1E316D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-1">
    <w:name w:val="Текст 14-1"/>
    <w:aliases w:val="5,Стиль12-1,Т-1,текст14,Текст14-1"/>
    <w:basedOn w:val="a"/>
    <w:uiPriority w:val="99"/>
    <w:semiHidden/>
    <w:rsid w:val="001E316D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semiHidden/>
    <w:rsid w:val="001E316D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semiHidden/>
    <w:rsid w:val="001E316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semiHidden/>
    <w:rsid w:val="001E316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1E3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E31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14-15"/>
    <w:basedOn w:val="a"/>
    <w:rsid w:val="00E01063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2">
    <w:name w:val="Body Text Indent 2"/>
    <w:basedOn w:val="a"/>
    <w:link w:val="20"/>
    <w:uiPriority w:val="99"/>
    <w:unhideWhenUsed/>
    <w:rsid w:val="00E65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5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B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6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E316D"/>
    <w:pPr>
      <w:widowControl w:val="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3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E316D"/>
    <w:pPr>
      <w:widowControl w:val="0"/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1E316D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-1">
    <w:name w:val="Текст 14-1"/>
    <w:aliases w:val="5,Стиль12-1,Т-1,текст14,Текст14-1"/>
    <w:basedOn w:val="a"/>
    <w:uiPriority w:val="99"/>
    <w:semiHidden/>
    <w:rsid w:val="001E316D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semiHidden/>
    <w:rsid w:val="001E316D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semiHidden/>
    <w:rsid w:val="001E316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semiHidden/>
    <w:rsid w:val="001E316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1E3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E31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14-15"/>
    <w:basedOn w:val="a"/>
    <w:rsid w:val="00E01063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2">
    <w:name w:val="Body Text Indent 2"/>
    <w:basedOn w:val="a"/>
    <w:link w:val="20"/>
    <w:uiPriority w:val="99"/>
    <w:unhideWhenUsed/>
    <w:rsid w:val="00E65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5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E328-D778-41D4-8061-B99F7A29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2025-01-20T17:05:00Z</cp:lastPrinted>
  <dcterms:created xsi:type="dcterms:W3CDTF">2023-01-18T08:19:00Z</dcterms:created>
  <dcterms:modified xsi:type="dcterms:W3CDTF">2025-01-21T13:09:00Z</dcterms:modified>
</cp:coreProperties>
</file>