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февраля 2024 г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 w:rsidP="00B335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 w:rsidR="00B335E6">
                    <w:rPr>
                      <w:color w:val="000000"/>
                      <w:sz w:val="28"/>
                      <w:szCs w:val="28"/>
                    </w:rPr>
                    <w:t>568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A63897">
            <w:pPr>
              <w:pStyle w:val="a3"/>
              <w:spacing w:line="360" w:lineRule="auto"/>
              <w:rPr>
                <w:b w:val="0"/>
                <w:szCs w:val="28"/>
              </w:rPr>
            </w:pPr>
          </w:p>
          <w:p w:rsidR="00A63897" w:rsidRDefault="00A6389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  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B335E6">
              <w:rPr>
                <w:szCs w:val="28"/>
              </w:rPr>
              <w:t>837</w:t>
            </w:r>
            <w:r>
              <w:rPr>
                <w:szCs w:val="28"/>
              </w:rPr>
              <w:t xml:space="preserve"> </w:t>
            </w:r>
            <w:r w:rsidR="00B335E6">
              <w:rPr>
                <w:szCs w:val="28"/>
              </w:rPr>
              <w:t>Е.В. Крыловой</w:t>
            </w:r>
            <w:r w:rsidR="00613F50">
              <w:rPr>
                <w:szCs w:val="28"/>
              </w:rPr>
              <w:t xml:space="preserve"> </w:t>
            </w:r>
          </w:p>
          <w:p w:rsidR="00A63897" w:rsidRDefault="00A63897">
            <w:pPr>
              <w:pStyle w:val="a3"/>
              <w:jc w:val="center"/>
              <w:rPr>
                <w:szCs w:val="28"/>
              </w:rPr>
            </w:pPr>
          </w:p>
          <w:p w:rsidR="00A63897" w:rsidRDefault="00A63897">
            <w:pPr>
              <w:spacing w:before="120"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>
              <w:rPr>
                <w:sz w:val="28"/>
                <w:szCs w:val="28"/>
              </w:rPr>
              <w:t xml:space="preserve"> района  города  Твери  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Default="00A63897">
            <w:pPr>
              <w:spacing w:before="120"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Прекратить полномочия  члена участковой избирательной комиссии с правом решающего голоса и вывести из состава  участковой избирательной комиссии избирательного участка № </w:t>
            </w:r>
            <w:r w:rsidR="00613F50">
              <w:rPr>
                <w:sz w:val="28"/>
                <w:szCs w:val="28"/>
              </w:rPr>
              <w:t>8</w:t>
            </w:r>
            <w:r w:rsidR="00B335E6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 xml:space="preserve">  </w:t>
            </w:r>
            <w:r w:rsidR="00B335E6">
              <w:rPr>
                <w:sz w:val="28"/>
                <w:szCs w:val="28"/>
              </w:rPr>
              <w:t>Крылову Елену Вячеславовну</w:t>
            </w:r>
            <w:r>
              <w:rPr>
                <w:sz w:val="28"/>
                <w:szCs w:val="28"/>
              </w:rPr>
              <w:t>, 19</w:t>
            </w:r>
            <w:r w:rsidR="00B335E6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613F5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Default="00A63897">
            <w:pPr>
              <w:spacing w:before="120"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Default="00A63897">
                  <w:pPr>
                    <w:keepNext/>
                    <w:ind w:left="-142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города Твери</w:t>
            </w: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A63897" w:rsidRDefault="00A63897" w:rsidP="00A6389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968E2"/>
    <w:rsid w:val="00433E66"/>
    <w:rsid w:val="00613F50"/>
    <w:rsid w:val="007B55C6"/>
    <w:rsid w:val="00A63897"/>
    <w:rsid w:val="00B335E6"/>
    <w:rsid w:val="00B47DB0"/>
    <w:rsid w:val="00D871B9"/>
    <w:rsid w:val="00E1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10</cp:revision>
  <cp:lastPrinted>2024-02-09T16:14:00Z</cp:lastPrinted>
  <dcterms:created xsi:type="dcterms:W3CDTF">2022-05-30T11:56:00Z</dcterms:created>
  <dcterms:modified xsi:type="dcterms:W3CDTF">2024-02-09T16:16:00Z</dcterms:modified>
</cp:coreProperties>
</file>