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29" w:rsidRDefault="009A5B29" w:rsidP="009A5B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A5B29" w:rsidRDefault="009A5B29" w:rsidP="009A5B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9A5B29" w:rsidRPr="00CA4D22" w:rsidRDefault="009A5B29" w:rsidP="009A5B29">
      <w:pPr>
        <w:pStyle w:val="1"/>
        <w:keepNext w:val="0"/>
        <w:autoSpaceDE/>
        <w:spacing w:after="240"/>
        <w:outlineLvl w:val="9"/>
        <w:rPr>
          <w:b/>
          <w:color w:val="000000"/>
          <w:sz w:val="16"/>
          <w:szCs w:val="16"/>
        </w:rPr>
      </w:pPr>
    </w:p>
    <w:p w:rsidR="009A5B29" w:rsidRDefault="009A5B29" w:rsidP="009A5B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9A5B29" w:rsidTr="0026638C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 января 2024 г.</w:t>
            </w:r>
          </w:p>
        </w:tc>
        <w:tc>
          <w:tcPr>
            <w:tcW w:w="3110" w:type="dxa"/>
            <w:vAlign w:val="bottom"/>
          </w:tcPr>
          <w:p w:rsidR="009A5B29" w:rsidRDefault="009A5B29" w:rsidP="0026638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5B29" w:rsidRDefault="009A5B29" w:rsidP="002771E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71/5</w:t>
            </w:r>
            <w:r w:rsidR="006E6045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771EA">
              <w:rPr>
                <w:color w:val="000000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9A5B29" w:rsidTr="0026638C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9A5B29" w:rsidRDefault="009A5B29" w:rsidP="0026638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40BB0" w:rsidRPr="00440BB0" w:rsidRDefault="00440BB0" w:rsidP="00440BB0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40BB0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реализации проекта «</w:t>
      </w:r>
      <w:proofErr w:type="spellStart"/>
      <w:r w:rsidRPr="00440BB0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40BB0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 в период подготовки и проведения</w:t>
      </w:r>
    </w:p>
    <w:p w:rsidR="00440BB0" w:rsidRPr="00440BB0" w:rsidRDefault="00440BB0" w:rsidP="00440BB0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40BB0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выборов Президента Российской Федерации 17 марта 2024 года</w:t>
      </w:r>
      <w:r w:rsidRPr="00440BB0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  <w:t xml:space="preserve">на территории </w:t>
      </w:r>
      <w:r w:rsidR="006C4148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Заволжского района города Твери</w:t>
      </w:r>
    </w:p>
    <w:p w:rsidR="00440BB0" w:rsidRPr="00440BB0" w:rsidRDefault="00440BB0" w:rsidP="00440BB0">
      <w:pPr>
        <w:suppressAutoHyphens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440BB0" w:rsidRPr="00440BB0" w:rsidRDefault="00440BB0" w:rsidP="00440BB0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proofErr w:type="gram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>в том числе с использованием специального мобильного приложения для работы</w:t>
      </w:r>
      <w:proofErr w:type="gramEnd"/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членов участковых избирательных комиссий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(далее – проект «</w:t>
      </w:r>
      <w:proofErr w:type="spell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»), 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на основании статьи 21 и пункта 2 статьи 69 Федерального закона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от 10.01.2003 № 19-ФЗ «О выборах Президента Российской Федерации», </w:t>
      </w:r>
      <w:proofErr w:type="gram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</w:t>
      </w:r>
      <w:proofErr w:type="spell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постановления</w:t>
      </w:r>
      <w:proofErr w:type="gram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избирательной комиссии Тверской области от 18.12.2023 № 113/1335-7 «О реализации проекта «</w:t>
      </w:r>
      <w:proofErr w:type="spell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Президента Российской Федерации 17 марта 2024 года на территории Тверской области», </w:t>
      </w:r>
      <w:r w:rsidRPr="00440BB0">
        <w:rPr>
          <w:kern w:val="1"/>
          <w:sz w:val="28"/>
          <w:szCs w:val="28"/>
          <w:lang w:eastAsia="ar-SA"/>
        </w:rPr>
        <w:lastRenderedPageBreak/>
        <w:t xml:space="preserve">территориальная избирательная комиссия </w:t>
      </w:r>
      <w:r w:rsidR="006C4148">
        <w:rPr>
          <w:kern w:val="1"/>
          <w:sz w:val="28"/>
          <w:szCs w:val="28"/>
          <w:lang w:eastAsia="ar-SA"/>
        </w:rPr>
        <w:t>Заволжского района города Твери</w:t>
      </w:r>
      <w:r w:rsidRPr="00440BB0">
        <w:rPr>
          <w:b/>
          <w:kern w:val="1"/>
          <w:sz w:val="28"/>
          <w:szCs w:val="28"/>
          <w:lang w:eastAsia="ar-SA"/>
        </w:rPr>
        <w:t xml:space="preserve"> </w:t>
      </w:r>
      <w:r w:rsidRPr="00440BB0">
        <w:rPr>
          <w:b/>
          <w:spacing w:val="30"/>
          <w:kern w:val="1"/>
          <w:sz w:val="28"/>
          <w:szCs w:val="28"/>
          <w:lang w:eastAsia="ar-SA"/>
        </w:rPr>
        <w:t>постановляет:</w:t>
      </w:r>
    </w:p>
    <w:p w:rsidR="00440BB0" w:rsidRPr="00440BB0" w:rsidRDefault="00440BB0" w:rsidP="006C4148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Возложить на следующих членов территориальной избирательной комиссии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Заволжского района города Твери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:</w:t>
      </w:r>
    </w:p>
    <w:p w:rsidR="00440BB0" w:rsidRPr="00440BB0" w:rsidRDefault="00E038CC" w:rsidP="00E038CC">
      <w:pPr>
        <w:spacing w:line="360" w:lineRule="auto"/>
        <w:ind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Курову</w:t>
      </w:r>
      <w:proofErr w:type="spellEnd"/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Елену Анатольевну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председател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я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территориальной избирательной комиссии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Заволжского района города Твери;</w:t>
      </w:r>
    </w:p>
    <w:p w:rsidR="00440BB0" w:rsidRPr="00440BB0" w:rsidRDefault="00E038CC" w:rsidP="00E038CC">
      <w:pPr>
        <w:spacing w:line="360" w:lineRule="auto"/>
        <w:ind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Самохвалову</w:t>
      </w:r>
      <w:proofErr w:type="spellEnd"/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Надежду Александровну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заместител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я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председателя территориальной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избирательной комиссии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Заволжского района города Твери</w:t>
      </w:r>
      <w:proofErr w:type="gramEnd"/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;</w:t>
      </w:r>
    </w:p>
    <w:p w:rsidR="00440BB0" w:rsidRPr="00440BB0" w:rsidRDefault="00E038CC" w:rsidP="00E038CC">
      <w:pPr>
        <w:spacing w:line="360" w:lineRule="auto"/>
        <w:ind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Раманову</w:t>
      </w:r>
      <w:proofErr w:type="spellEnd"/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Викторию Анатольевну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секретар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я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территориальной избирательной комиссии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Заволжского района города Твери 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организацию и координацию реализации проекта «</w:t>
      </w:r>
      <w:proofErr w:type="spellStart"/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(адресное информирование) на территории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Заволжского района города Твери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440BB0"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том числе обучение членов участковых избирательных комиссий, участвующих в реализации данного проекта.</w:t>
      </w:r>
    </w:p>
    <w:p w:rsidR="00440BB0" w:rsidRPr="00440BB0" w:rsidRDefault="00440BB0" w:rsidP="006C4148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proofErr w:type="gram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№ </w:t>
      </w:r>
      <w:r w:rsidR="006C4148"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>791</w:t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 – № </w:t>
      </w:r>
      <w:r w:rsidR="006C4148"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844 </w:t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 в срок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E038CC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>до 14 января</w:t>
      </w:r>
      <w:r w:rsidR="00E038CC"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>2024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принять решение об определении членов участковых избирательных комиссий, проводящих информирование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оповещение избирателей способом поквартирного (подомового) обхода,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том числе с использованием специального мобильного приложения для работы членов участковых избирательных комиссий, в рамках реализации проекта «</w:t>
      </w:r>
      <w:proofErr w:type="spell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(адресное информирование) и направить копию соответствующего решения в территориальную избирательную комиссию</w:t>
      </w:r>
      <w:proofErr w:type="gram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6C4148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Заволжского района города Твери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тот же срок.</w:t>
      </w:r>
    </w:p>
    <w:p w:rsidR="00440BB0" w:rsidRPr="00440BB0" w:rsidRDefault="00440BB0" w:rsidP="006C4148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№ </w:t>
      </w:r>
      <w:r w:rsidR="006C4148"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>791</w:t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 – № </w:t>
      </w:r>
      <w:r w:rsidR="006C4148"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844 </w:t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 в срок до 10</w:t>
      </w:r>
      <w:r w:rsidR="00E038CC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 xml:space="preserve"> февраля </w:t>
      </w:r>
      <w:r w:rsidRPr="006C4148">
        <w:rPr>
          <w:rFonts w:eastAsia="Calibri"/>
          <w:b/>
          <w:spacing w:val="-2"/>
          <w:sz w:val="28"/>
          <w:szCs w:val="28"/>
          <w:shd w:val="clear" w:color="auto" w:fill="FFFFFF"/>
          <w:lang w:eastAsia="en-US"/>
        </w:rPr>
        <w:t>2024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:rsidR="00440BB0" w:rsidRPr="00440BB0" w:rsidRDefault="00440BB0" w:rsidP="006C4148">
      <w:pPr>
        <w:numPr>
          <w:ilvl w:val="0"/>
          <w:numId w:val="3"/>
        </w:numPr>
        <w:suppressAutoHyphens/>
        <w:spacing w:line="360" w:lineRule="auto"/>
        <w:ind w:left="0" w:firstLine="567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440BB0">
        <w:rPr>
          <w:kern w:val="1"/>
          <w:sz w:val="28"/>
          <w:szCs w:val="28"/>
          <w:lang w:eastAsia="ar-SA"/>
        </w:rPr>
        <w:t xml:space="preserve">№ </w:t>
      </w:r>
      <w:r w:rsidR="006C4148">
        <w:rPr>
          <w:kern w:val="1"/>
          <w:sz w:val="28"/>
          <w:szCs w:val="28"/>
          <w:lang w:eastAsia="ar-SA"/>
        </w:rPr>
        <w:t>791</w:t>
      </w:r>
      <w:r w:rsidRPr="00440BB0">
        <w:rPr>
          <w:kern w:val="1"/>
          <w:sz w:val="28"/>
          <w:szCs w:val="28"/>
          <w:lang w:eastAsia="ar-SA"/>
        </w:rPr>
        <w:t xml:space="preserve"> – № </w:t>
      </w:r>
      <w:r w:rsidR="006C4148">
        <w:rPr>
          <w:kern w:val="1"/>
          <w:sz w:val="28"/>
          <w:szCs w:val="28"/>
          <w:lang w:eastAsia="ar-SA"/>
        </w:rPr>
        <w:t>844</w:t>
      </w:r>
      <w:r w:rsidRPr="00440BB0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разместить информацию</w:t>
      </w:r>
      <w:proofErr w:type="gramEnd"/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о проведении адресного </w:t>
      </w:r>
      <w:r w:rsidRPr="00440BB0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lastRenderedPageBreak/>
        <w:t>информирования и оповещения избирателей способом поквартирного (подомового) обхода в общедоступных местах.</w:t>
      </w:r>
    </w:p>
    <w:p w:rsidR="00440BB0" w:rsidRPr="00440BB0" w:rsidRDefault="00440BB0" w:rsidP="006C4148">
      <w:pPr>
        <w:suppressAutoHyphens/>
        <w:spacing w:line="360" w:lineRule="auto"/>
        <w:ind w:firstLine="567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>7.</w:t>
      </w:r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440BB0" w:rsidRPr="00440BB0" w:rsidRDefault="00440BB0" w:rsidP="006C4148">
      <w:pPr>
        <w:suppressAutoHyphens/>
        <w:spacing w:line="360" w:lineRule="auto"/>
        <w:ind w:firstLine="567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>8.</w:t>
      </w:r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>Разместить</w:t>
      </w:r>
      <w:proofErr w:type="gramEnd"/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настоящее постановление на сайте территориальной избирательной комиссии </w:t>
      </w:r>
      <w:r w:rsidR="006C4148">
        <w:rPr>
          <w:spacing w:val="-2"/>
          <w:kern w:val="1"/>
          <w:sz w:val="28"/>
          <w:szCs w:val="28"/>
          <w:shd w:val="clear" w:color="auto" w:fill="FFFFFF"/>
          <w:lang w:eastAsia="ar-SA"/>
        </w:rPr>
        <w:t>Заволжского района города Твери</w:t>
      </w:r>
      <w:r w:rsidRPr="00440BB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6C4148" w:rsidRPr="006C4148" w:rsidTr="002851D0">
        <w:tc>
          <w:tcPr>
            <w:tcW w:w="4361" w:type="dxa"/>
            <w:vAlign w:val="bottom"/>
            <w:hideMark/>
          </w:tcPr>
          <w:p w:rsidR="006C4148" w:rsidRPr="006C4148" w:rsidRDefault="006C4148" w:rsidP="006C4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4148" w:rsidRDefault="006C4148" w:rsidP="006C4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4148" w:rsidRPr="006C4148" w:rsidRDefault="006C4148" w:rsidP="006C4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6C414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6C4148" w:rsidRPr="006C4148" w:rsidRDefault="006C4148" w:rsidP="006C4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6C4148" w:rsidRPr="006C4148" w:rsidRDefault="006C4148" w:rsidP="006C41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6C4148" w:rsidRPr="006C4148" w:rsidTr="002851D0">
        <w:tc>
          <w:tcPr>
            <w:tcW w:w="4361" w:type="dxa"/>
            <w:vAlign w:val="bottom"/>
          </w:tcPr>
          <w:p w:rsidR="006C4148" w:rsidRPr="006C4148" w:rsidRDefault="006C4148" w:rsidP="006C41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6C4148" w:rsidRPr="006C4148" w:rsidRDefault="006C4148" w:rsidP="006C414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6C4148" w:rsidRPr="006C4148" w:rsidRDefault="006C4148" w:rsidP="006C41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C4148" w:rsidRPr="006C4148" w:rsidTr="002851D0">
        <w:tc>
          <w:tcPr>
            <w:tcW w:w="4361" w:type="dxa"/>
            <w:vAlign w:val="bottom"/>
            <w:hideMark/>
          </w:tcPr>
          <w:p w:rsidR="006C4148" w:rsidRPr="006C4148" w:rsidRDefault="006C4148" w:rsidP="006C4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6C414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C4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6C4148" w:rsidRPr="006C4148" w:rsidRDefault="006C4148" w:rsidP="006C4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6C4148" w:rsidRPr="006C4148" w:rsidRDefault="006C4148" w:rsidP="006C41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14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440BB0" w:rsidRPr="00440BB0" w:rsidRDefault="00440BB0" w:rsidP="006C4148">
      <w:pPr>
        <w:suppressAutoHyphens/>
        <w:spacing w:line="360" w:lineRule="auto"/>
        <w:ind w:firstLine="567"/>
        <w:jc w:val="center"/>
        <w:rPr>
          <w:kern w:val="1"/>
          <w:sz w:val="2"/>
          <w:szCs w:val="2"/>
          <w:lang w:eastAsia="ar-SA"/>
        </w:rPr>
      </w:pPr>
      <w:r w:rsidRPr="00440BB0">
        <w:rPr>
          <w:kern w:val="1"/>
          <w:sz w:val="2"/>
          <w:szCs w:val="2"/>
          <w:lang w:eastAsia="ar-SA"/>
        </w:rPr>
        <w:t xml:space="preserve"> </w:t>
      </w:r>
    </w:p>
    <w:p w:rsidR="00440BB0" w:rsidRPr="00440BB0" w:rsidRDefault="00440BB0" w:rsidP="006C4148">
      <w:pPr>
        <w:widowControl w:val="0"/>
        <w:suppressAutoHyphens/>
        <w:spacing w:line="360" w:lineRule="auto"/>
        <w:ind w:firstLine="567"/>
        <w:jc w:val="center"/>
        <w:rPr>
          <w:rFonts w:ascii="Calibri" w:eastAsia="Calibri" w:hAnsi="Calibri"/>
          <w:b/>
          <w:kern w:val="1"/>
          <w:sz w:val="2"/>
          <w:szCs w:val="2"/>
          <w:lang w:eastAsia="ar-SA"/>
        </w:rPr>
      </w:pPr>
    </w:p>
    <w:p w:rsidR="00C86626" w:rsidRPr="001245CF" w:rsidRDefault="00C86626" w:rsidP="006C4148">
      <w:pPr>
        <w:spacing w:line="276" w:lineRule="auto"/>
        <w:ind w:firstLine="567"/>
        <w:jc w:val="center"/>
        <w:rPr>
          <w:sz w:val="28"/>
          <w:szCs w:val="28"/>
        </w:rPr>
      </w:pPr>
    </w:p>
    <w:p w:rsidR="006C4148" w:rsidRPr="001245CF" w:rsidRDefault="006C4148">
      <w:pPr>
        <w:spacing w:line="276" w:lineRule="auto"/>
        <w:ind w:firstLine="567"/>
        <w:jc w:val="center"/>
        <w:rPr>
          <w:sz w:val="28"/>
          <w:szCs w:val="28"/>
        </w:rPr>
      </w:pPr>
    </w:p>
    <w:sectPr w:rsidR="006C4148" w:rsidRPr="0012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AFF"/>
    <w:multiLevelType w:val="hybridMultilevel"/>
    <w:tmpl w:val="33E4FB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B"/>
    <w:rsid w:val="0012059F"/>
    <w:rsid w:val="001245CF"/>
    <w:rsid w:val="002771EA"/>
    <w:rsid w:val="002C69EA"/>
    <w:rsid w:val="002D07DB"/>
    <w:rsid w:val="00371592"/>
    <w:rsid w:val="00440BB0"/>
    <w:rsid w:val="00522E10"/>
    <w:rsid w:val="00562D71"/>
    <w:rsid w:val="006B3E50"/>
    <w:rsid w:val="006C4148"/>
    <w:rsid w:val="006E6045"/>
    <w:rsid w:val="007A2F05"/>
    <w:rsid w:val="0089218F"/>
    <w:rsid w:val="0093258C"/>
    <w:rsid w:val="009A5B29"/>
    <w:rsid w:val="00C86626"/>
    <w:rsid w:val="00D54241"/>
    <w:rsid w:val="00E038CC"/>
    <w:rsid w:val="00E25B5D"/>
    <w:rsid w:val="00E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2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semiHidden/>
    <w:rsid w:val="009A5B29"/>
    <w:pPr>
      <w:keepNext/>
      <w:autoSpaceDE w:val="0"/>
      <w:autoSpaceDN w:val="0"/>
      <w:jc w:val="center"/>
      <w:outlineLvl w:val="0"/>
    </w:pPr>
    <w:rPr>
      <w:sz w:val="28"/>
    </w:rPr>
  </w:style>
  <w:style w:type="table" w:styleId="a3">
    <w:name w:val="Table Grid"/>
    <w:basedOn w:val="a1"/>
    <w:uiPriority w:val="59"/>
    <w:rsid w:val="009A5B2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494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562D7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F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6C414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2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semiHidden/>
    <w:rsid w:val="009A5B29"/>
    <w:pPr>
      <w:keepNext/>
      <w:autoSpaceDE w:val="0"/>
      <w:autoSpaceDN w:val="0"/>
      <w:jc w:val="center"/>
      <w:outlineLvl w:val="0"/>
    </w:pPr>
    <w:rPr>
      <w:sz w:val="28"/>
    </w:rPr>
  </w:style>
  <w:style w:type="table" w:styleId="a3">
    <w:name w:val="Table Grid"/>
    <w:basedOn w:val="a1"/>
    <w:uiPriority w:val="59"/>
    <w:rsid w:val="009A5B2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494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562D7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F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6C414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7629-D4D3-4E33-A86B-DD502C3A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2024-01-06T12:44:00Z</cp:lastPrinted>
  <dcterms:created xsi:type="dcterms:W3CDTF">2024-01-06T11:28:00Z</dcterms:created>
  <dcterms:modified xsi:type="dcterms:W3CDTF">2024-01-06T16:40:00Z</dcterms:modified>
</cp:coreProperties>
</file>