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CF" w:rsidRPr="00F946CF" w:rsidRDefault="00F946CF" w:rsidP="005F5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946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F946CF" w:rsidRPr="00F946CF" w:rsidRDefault="00F946CF" w:rsidP="00F946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946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F946CF" w:rsidRPr="00F946CF" w:rsidRDefault="00F946CF" w:rsidP="00F946C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946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F946CF" w:rsidRPr="00F946CF" w:rsidTr="005F5AE3">
        <w:trPr>
          <w:trHeight w:val="1168"/>
        </w:trPr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F946CF" w:rsidRPr="00F946CF" w:rsidRDefault="00FB06E6" w:rsidP="00FB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F946CF" w:rsidRPr="00F94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72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ноября</w:t>
            </w:r>
            <w:r w:rsidR="00F946CF" w:rsidRPr="00F94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E72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F946CF" w:rsidRPr="00F94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F946CF" w:rsidRPr="00F946CF" w:rsidRDefault="00F946CF" w:rsidP="00F9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F946CF" w:rsidRPr="00F946CF" w:rsidRDefault="00F946CF" w:rsidP="00F9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F946CF" w:rsidRPr="00F946CF" w:rsidRDefault="00FB06E6" w:rsidP="00FB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106/702</w:t>
            </w:r>
            <w:r w:rsidR="00F946CF" w:rsidRPr="00E50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72128" w:rsidRPr="00E50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946CF" w:rsidRPr="00F946CF" w:rsidTr="00E93D0F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F946CF" w:rsidRPr="00F946CF" w:rsidRDefault="00F946CF" w:rsidP="00F9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F946CF" w:rsidRPr="00F946CF" w:rsidRDefault="00F946CF" w:rsidP="00F9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6C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F946CF" w:rsidRPr="00F946CF" w:rsidRDefault="00F946CF" w:rsidP="00F9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946CF" w:rsidRPr="00F946CF" w:rsidRDefault="00F946CF" w:rsidP="00F946C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="008A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F9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оложении</w:t>
      </w:r>
      <w:proofErr w:type="gramEnd"/>
      <w:r w:rsidRPr="00F9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архиве территориальной избирательной комиссии Заволжского района города Твери</w:t>
      </w:r>
    </w:p>
    <w:p w:rsidR="00F946CF" w:rsidRPr="002B2253" w:rsidRDefault="001E4D9F" w:rsidP="00F946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1E4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от 22.10.2004 № 125-ФЗ «Об архивном деле в Российской Федерации», </w:t>
      </w:r>
      <w:r w:rsidRPr="001E4D9F">
        <w:rPr>
          <w:rFonts w:ascii="Times New Roman" w:hAnsi="Times New Roman" w:cs="Times New Roman"/>
          <w:sz w:val="28"/>
          <w:szCs w:val="28"/>
        </w:rPr>
        <w:t xml:space="preserve">приказом Федерального архивного агентства от 31.07.2023 № 77 «Об утверждении Правил организации хранения, комплектования, учета и использования </w:t>
      </w:r>
      <w:r w:rsidRPr="001E4D9F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 w:rsidRPr="001E4D9F">
        <w:rPr>
          <w:rFonts w:ascii="Times New Roman" w:hAnsi="Times New Roman" w:cs="Times New Roman"/>
          <w:sz w:val="28"/>
          <w:szCs w:val="28"/>
        </w:rPr>
        <w:t>», приказом Федерального архивного агентства от 10.11.2023 № 121 «О внесении изменений в Примерное положение</w:t>
      </w:r>
      <w:proofErr w:type="gramEnd"/>
      <w:r w:rsidRPr="001E4D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4D9F">
        <w:rPr>
          <w:rFonts w:ascii="Times New Roman" w:hAnsi="Times New Roman" w:cs="Times New Roman"/>
          <w:sz w:val="28"/>
          <w:szCs w:val="28"/>
        </w:rPr>
        <w:t xml:space="preserve">об архиве организации, утвержденное приказом Федерального архивного агентства от 11 апреля 2018 г. № 42», </w:t>
      </w:r>
      <w:r w:rsidR="00F946CF" w:rsidRPr="00F946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постановления избирательной комиссии Тверской области от </w:t>
      </w:r>
      <w:r w:rsidR="00E72128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F946CF" w:rsidRPr="00F946C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72128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F946CF" w:rsidRPr="00F946CF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E72128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="00F946CF" w:rsidRPr="00F946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46CF" w:rsidRPr="00F946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№ </w:t>
      </w:r>
      <w:r w:rsidR="00F946CF" w:rsidRPr="00F9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E7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946CF" w:rsidRPr="00F9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</w:t>
      </w:r>
      <w:r w:rsidR="00E7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779-</w:t>
      </w:r>
      <w:r w:rsidR="00E72128" w:rsidRPr="002B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946CF" w:rsidRPr="002B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946CF" w:rsidRPr="002B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B2253" w:rsidRPr="002B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Положение об архиве избирательной комиссии Тверской области, утвержденное постановлением избирательной комиссии </w:t>
      </w:r>
      <w:r w:rsidR="00F946CF" w:rsidRPr="002B225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области</w:t>
      </w:r>
      <w:r w:rsidR="002B2253" w:rsidRPr="002B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29.03.2019 № 143/1853-6</w:t>
      </w:r>
      <w:r w:rsidR="00F946CF" w:rsidRPr="002B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946CF" w:rsidRPr="002B22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статьи 22 Избирательного кодекса Тверской области от 07.04.2003 №20-ЗО, территориальная избирательная комиссия </w:t>
      </w:r>
      <w:r w:rsidR="00F946CF" w:rsidRPr="002B22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proofErr w:type="gramEnd"/>
      <w:r w:rsidR="00F946CF" w:rsidRPr="002B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города Твери</w:t>
      </w:r>
      <w:r w:rsidR="00F946CF" w:rsidRPr="002B22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46CF" w:rsidRPr="002B2253">
        <w:rPr>
          <w:rFonts w:ascii="Times New Roman" w:eastAsia="Times New Roman" w:hAnsi="Times New Roman" w:cs="Times New Roman"/>
          <w:b/>
          <w:spacing w:val="30"/>
          <w:sz w:val="28"/>
          <w:szCs w:val="20"/>
          <w:lang w:eastAsia="ru-RU"/>
        </w:rPr>
        <w:t>постановляет</w:t>
      </w:r>
      <w:r w:rsidR="00F946CF" w:rsidRPr="002B225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F946CF" w:rsidRPr="00336820" w:rsidRDefault="00F946CF" w:rsidP="00336820">
      <w:pPr>
        <w:numPr>
          <w:ilvl w:val="0"/>
          <w:numId w:val="1"/>
        </w:numPr>
        <w:shd w:val="clear" w:color="auto" w:fill="FFFFFF" w:themeFill="background1"/>
        <w:tabs>
          <w:tab w:val="clear" w:pos="87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68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положение об архиве территориальной избирательной комиссии </w:t>
      </w:r>
      <w:r w:rsidRPr="003368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 района города Твери</w:t>
      </w:r>
      <w:r w:rsidR="008A53A8" w:rsidRPr="0033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 w:rsidRPr="0033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36820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(прилагается).</w:t>
      </w:r>
    </w:p>
    <w:p w:rsidR="008A53A8" w:rsidRPr="00336820" w:rsidRDefault="008A53A8" w:rsidP="00336820">
      <w:pPr>
        <w:pStyle w:val="a8"/>
        <w:numPr>
          <w:ilvl w:val="0"/>
          <w:numId w:val="1"/>
        </w:numPr>
        <w:shd w:val="clear" w:color="auto" w:fill="FFFFFF" w:themeFill="background1"/>
        <w:tabs>
          <w:tab w:val="clear" w:pos="870"/>
          <w:tab w:val="num" w:pos="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682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утратившим силу постановление территориальной избирательной комиссии Заволжского района города Твери от 08</w:t>
      </w:r>
      <w:r w:rsidR="00B92A6C">
        <w:rPr>
          <w:rFonts w:ascii="Times New Roman" w:eastAsia="Times New Roman" w:hAnsi="Times New Roman" w:cs="Times New Roman"/>
          <w:sz w:val="28"/>
          <w:szCs w:val="20"/>
          <w:lang w:eastAsia="ru-RU"/>
        </w:rPr>
        <w:t>.04.</w:t>
      </w:r>
      <w:r w:rsidRPr="003368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2019 81/676-4 «О </w:t>
      </w:r>
      <w:proofErr w:type="gramStart"/>
      <w:r w:rsidRPr="0033682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Положении</w:t>
      </w:r>
      <w:proofErr w:type="gramEnd"/>
      <w:r w:rsidRPr="003368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 архиве территориальной избирательной комиссии Заволжского района города Твери».</w:t>
      </w:r>
    </w:p>
    <w:p w:rsidR="00F946CF" w:rsidRPr="00336820" w:rsidRDefault="00F946CF" w:rsidP="00336820">
      <w:pPr>
        <w:numPr>
          <w:ilvl w:val="0"/>
          <w:numId w:val="1"/>
        </w:numPr>
        <w:shd w:val="clear" w:color="auto" w:fill="FFFFFF" w:themeFill="background1"/>
        <w:tabs>
          <w:tab w:val="clear" w:pos="870"/>
          <w:tab w:val="num" w:pos="0"/>
        </w:tabs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336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Разместить</w:t>
      </w:r>
      <w:proofErr w:type="gramEnd"/>
      <w:r w:rsidRPr="0033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Заволжского района города Твери</w:t>
      </w:r>
      <w:r w:rsidRPr="0033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368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tbl>
      <w:tblPr>
        <w:tblW w:w="9468" w:type="dxa"/>
        <w:tblInd w:w="108" w:type="dxa"/>
        <w:tblLook w:val="0000" w:firstRow="0" w:lastRow="0" w:firstColumn="0" w:lastColumn="0" w:noHBand="0" w:noVBand="0"/>
      </w:tblPr>
      <w:tblGrid>
        <w:gridCol w:w="5220"/>
        <w:gridCol w:w="4248"/>
      </w:tblGrid>
      <w:tr w:rsidR="00F946CF" w:rsidRPr="00336820" w:rsidTr="00E93D0F">
        <w:tc>
          <w:tcPr>
            <w:tcW w:w="5220" w:type="dxa"/>
          </w:tcPr>
          <w:p w:rsidR="00F946CF" w:rsidRPr="00336820" w:rsidRDefault="00F946CF" w:rsidP="0033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68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</w:t>
            </w:r>
          </w:p>
          <w:p w:rsidR="008A53A8" w:rsidRPr="00336820" w:rsidRDefault="00F946CF" w:rsidP="0033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8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территориальной избирательной комиссии </w:t>
            </w:r>
            <w:r w:rsidRPr="0033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Заволжского района </w:t>
            </w:r>
          </w:p>
          <w:p w:rsidR="00F946CF" w:rsidRPr="00336820" w:rsidRDefault="00F946CF" w:rsidP="0033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4248" w:type="dxa"/>
            <w:vAlign w:val="bottom"/>
          </w:tcPr>
          <w:p w:rsidR="00F946CF" w:rsidRPr="00336820" w:rsidRDefault="008A53A8" w:rsidP="0033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68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Е.А. </w:t>
            </w:r>
            <w:proofErr w:type="spellStart"/>
            <w:r w:rsidRPr="003368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Курова</w:t>
            </w:r>
            <w:proofErr w:type="spellEnd"/>
          </w:p>
        </w:tc>
      </w:tr>
      <w:tr w:rsidR="00F946CF" w:rsidRPr="00336820" w:rsidTr="00E93D0F">
        <w:tc>
          <w:tcPr>
            <w:tcW w:w="5220" w:type="dxa"/>
          </w:tcPr>
          <w:p w:rsidR="00F946CF" w:rsidRPr="00336820" w:rsidRDefault="00F946CF" w:rsidP="0033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8" w:type="dxa"/>
            <w:vAlign w:val="bottom"/>
          </w:tcPr>
          <w:p w:rsidR="00F946CF" w:rsidRPr="00336820" w:rsidRDefault="00F946CF" w:rsidP="0033682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46CF" w:rsidRPr="00F946CF" w:rsidTr="00E93D0F">
        <w:tc>
          <w:tcPr>
            <w:tcW w:w="5220" w:type="dxa"/>
          </w:tcPr>
          <w:p w:rsidR="00F946CF" w:rsidRPr="00336820" w:rsidRDefault="00F946CF" w:rsidP="0033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68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Секретарь</w:t>
            </w:r>
          </w:p>
          <w:p w:rsidR="008A53A8" w:rsidRPr="00336820" w:rsidRDefault="00F946CF" w:rsidP="0033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8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территориальной избирательной комиссии </w:t>
            </w:r>
            <w:r w:rsidRPr="0033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Заволжского района</w:t>
            </w:r>
          </w:p>
          <w:p w:rsidR="00F946CF" w:rsidRPr="00336820" w:rsidRDefault="00F946CF" w:rsidP="0033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Твери</w:t>
            </w:r>
          </w:p>
        </w:tc>
        <w:tc>
          <w:tcPr>
            <w:tcW w:w="4248" w:type="dxa"/>
            <w:vAlign w:val="bottom"/>
          </w:tcPr>
          <w:p w:rsidR="00F946CF" w:rsidRPr="00336820" w:rsidRDefault="00F946CF" w:rsidP="00336820">
            <w:pPr>
              <w:keepNext/>
              <w:shd w:val="clear" w:color="auto" w:fill="FFFFFF" w:themeFill="background1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946CF" w:rsidRPr="00F946CF" w:rsidRDefault="008A53A8" w:rsidP="00336820">
            <w:pPr>
              <w:keepNext/>
              <w:shd w:val="clear" w:color="auto" w:fill="FFFFFF" w:themeFill="background1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68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В.А. Романова</w:t>
            </w:r>
          </w:p>
        </w:tc>
      </w:tr>
    </w:tbl>
    <w:p w:rsidR="00F946CF" w:rsidRPr="00F946CF" w:rsidRDefault="00F946CF" w:rsidP="0033682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F946CF" w:rsidRPr="00F946CF" w:rsidRDefault="00F946CF" w:rsidP="0033682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F946CF" w:rsidRPr="00F946CF" w:rsidRDefault="00F946CF" w:rsidP="0033682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F946CF" w:rsidRPr="00F946CF" w:rsidRDefault="00F946CF" w:rsidP="00F946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946CF" w:rsidRPr="00F946CF" w:rsidSect="00E93D0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09"/>
      </w:tblGrid>
      <w:tr w:rsidR="00F946CF" w:rsidRPr="00F946CF" w:rsidTr="00E93D0F">
        <w:tc>
          <w:tcPr>
            <w:tcW w:w="5209" w:type="dxa"/>
            <w:shd w:val="clear" w:color="auto" w:fill="auto"/>
          </w:tcPr>
          <w:p w:rsidR="00F946CF" w:rsidRPr="00F946CF" w:rsidRDefault="00F946CF" w:rsidP="00F946CF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F946C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lastRenderedPageBreak/>
              <w:t>Приложение</w:t>
            </w:r>
          </w:p>
        </w:tc>
      </w:tr>
      <w:tr w:rsidR="00F946CF" w:rsidRPr="00F946CF" w:rsidTr="00E93D0F">
        <w:tc>
          <w:tcPr>
            <w:tcW w:w="5209" w:type="dxa"/>
            <w:shd w:val="clear" w:color="auto" w:fill="auto"/>
          </w:tcPr>
          <w:p w:rsidR="00F946CF" w:rsidRPr="00F946CF" w:rsidRDefault="00F946CF" w:rsidP="00F946CF">
            <w:pPr>
              <w:spacing w:before="60"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F946C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УТВЕРЖДЕНО</w:t>
            </w:r>
          </w:p>
        </w:tc>
      </w:tr>
      <w:tr w:rsidR="00F946CF" w:rsidRPr="00F946CF" w:rsidTr="00E93D0F">
        <w:tc>
          <w:tcPr>
            <w:tcW w:w="5209" w:type="dxa"/>
            <w:shd w:val="clear" w:color="auto" w:fill="auto"/>
          </w:tcPr>
          <w:p w:rsidR="00F946CF" w:rsidRPr="00F946CF" w:rsidRDefault="00F946CF" w:rsidP="00F946CF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F946C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постановлением территориальной избирательной</w:t>
            </w:r>
            <w:r w:rsidRPr="00F94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комиссии</w:t>
            </w:r>
          </w:p>
        </w:tc>
      </w:tr>
      <w:tr w:rsidR="00F946CF" w:rsidRPr="00F946CF" w:rsidTr="00E50B03">
        <w:trPr>
          <w:trHeight w:val="258"/>
        </w:trPr>
        <w:tc>
          <w:tcPr>
            <w:tcW w:w="5209" w:type="dxa"/>
            <w:shd w:val="clear" w:color="auto" w:fill="auto"/>
          </w:tcPr>
          <w:p w:rsidR="00F946CF" w:rsidRPr="00F946CF" w:rsidRDefault="00F946CF" w:rsidP="00F946CF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F94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Заволжского района города Твери</w:t>
            </w:r>
            <w:r w:rsidRPr="00F94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946CF" w:rsidRPr="00F946CF" w:rsidTr="00E93D0F">
        <w:tc>
          <w:tcPr>
            <w:tcW w:w="5209" w:type="dxa"/>
            <w:shd w:val="clear" w:color="auto" w:fill="auto"/>
          </w:tcPr>
          <w:p w:rsidR="00F946CF" w:rsidRPr="00F946CF" w:rsidRDefault="00FB06E6" w:rsidP="00FB06E6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="00F946CF" w:rsidRPr="00F946C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11</w:t>
            </w:r>
            <w:r w:rsidR="00F946CF" w:rsidRPr="00F946C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.</w:t>
            </w:r>
            <w:r w:rsidR="0033682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11</w:t>
            </w:r>
            <w:r w:rsidR="00F946CF" w:rsidRPr="00F946C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.20</w:t>
            </w:r>
            <w:r w:rsidR="0033682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24</w:t>
            </w:r>
            <w:r w:rsidR="00F946CF" w:rsidRPr="00F946C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г</w:t>
            </w:r>
            <w:r w:rsidR="00F946CF" w:rsidRPr="00E50B0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. №</w:t>
            </w:r>
            <w:r w:rsidRPr="00E50B0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106</w:t>
            </w:r>
            <w:r w:rsidR="00F946CF" w:rsidRPr="00E50B0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/</w:t>
            </w:r>
            <w:r w:rsidRPr="00E50B0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702</w:t>
            </w:r>
            <w:r w:rsidR="00F946CF" w:rsidRPr="00E50B0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-</w:t>
            </w:r>
            <w:r w:rsidR="00336820" w:rsidRPr="00E50B0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5</w:t>
            </w:r>
          </w:p>
        </w:tc>
      </w:tr>
    </w:tbl>
    <w:p w:rsidR="00F946CF" w:rsidRPr="00F946CF" w:rsidRDefault="00F946CF" w:rsidP="00F946CF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F946CF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Положение </w:t>
      </w:r>
      <w:r w:rsidRPr="00F946C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об архиве </w:t>
      </w:r>
      <w:r w:rsidRPr="00F946CF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территориальной избирательной комиссии </w:t>
      </w:r>
      <w:r w:rsidRPr="00F946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 района города Твери</w:t>
      </w:r>
    </w:p>
    <w:p w:rsidR="00B92A6C" w:rsidRPr="00B92A6C" w:rsidRDefault="00F946CF" w:rsidP="0013232E">
      <w:pPr>
        <w:numPr>
          <w:ilvl w:val="1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4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архиве территориальной избирательной комиссии </w:t>
      </w:r>
      <w:r w:rsidRPr="00F9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Заволжского района города Твери 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 – Положение об архиве ТИК) разработано в соответствии с </w:t>
      </w:r>
      <w:r w:rsidR="00B92A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9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оложением об архиве территориальной избирательной комиссии Тверской области, утвержденным постановлением избирательной комиссии Тверской области от </w:t>
      </w:r>
      <w:r w:rsidR="00B92A6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94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2A6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946C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92A6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9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6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№ </w:t>
      </w:r>
      <w:r w:rsidRPr="00F9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B9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9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</w:t>
      </w:r>
      <w:r w:rsidR="00B9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779</w:t>
      </w:r>
      <w:r w:rsidRPr="00F9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9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9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A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2A6C" w:rsidRPr="00B92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об архиве избирательной комиссии </w:t>
      </w:r>
      <w:r w:rsidR="00B92A6C" w:rsidRPr="00B92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Тверской области, утвержденное постановлением избирательной комиссии Тверской области от 29.03.2019 № 143/1853-6</w:t>
      </w:r>
      <w:r w:rsidR="001323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F946CF" w:rsidRPr="00E50B03" w:rsidRDefault="00F946CF" w:rsidP="00B92A6C">
      <w:pPr>
        <w:numPr>
          <w:ilvl w:val="1"/>
          <w:numId w:val="2"/>
        </w:numPr>
        <w:tabs>
          <w:tab w:val="left" w:pos="0"/>
          <w:tab w:val="left" w:pos="1276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50B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Архив территориальной избирательной комиссии Заволжского района города Твери (далее – Архив ТИК) 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</w:t>
      </w:r>
      <w:r w:rsidRPr="00E50B0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по личному составу, образовавшихся в деятельности территориальной избирательной комиссии Заволжского района города Твери (далее - ТИК), а также подготовку документов к передаче на постоянное</w:t>
      </w:r>
      <w:proofErr w:type="gramEnd"/>
      <w:r w:rsidRPr="00E50B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хранение в </w:t>
      </w:r>
      <w:r w:rsidR="00B2121F" w:rsidRPr="00B2121F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</w:t>
      </w:r>
      <w:r w:rsidR="00B2121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2121F" w:rsidRPr="00B212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казенно</w:t>
      </w:r>
      <w:r w:rsidR="00B2121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2121F" w:rsidRPr="00B212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</w:t>
      </w:r>
      <w:r w:rsidR="00B2121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2121F" w:rsidRPr="00B212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Тверской области «Тверской центр документации новейшей истории», (далее - ТЦДНИ), </w:t>
      </w:r>
      <w:r w:rsidRPr="00E50B03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источником комплектования которого выступает ТИК.</w:t>
      </w:r>
    </w:p>
    <w:p w:rsidR="00F946CF" w:rsidRPr="00E50B03" w:rsidRDefault="0013232E" w:rsidP="00E50B03">
      <w:pPr>
        <w:numPr>
          <w:ilvl w:val="1"/>
          <w:numId w:val="2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0B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Архив </w:t>
      </w:r>
      <w:r w:rsidR="00F946CF" w:rsidRPr="00E50B03">
        <w:rPr>
          <w:rFonts w:ascii="Times New Roman" w:eastAsia="Calibri" w:hAnsi="Times New Roman" w:cs="Times New Roman"/>
          <w:sz w:val="28"/>
          <w:szCs w:val="28"/>
          <w:lang w:eastAsia="ru-RU"/>
        </w:rPr>
        <w:t>ТИК действует на основании Положения об архиве</w:t>
      </w:r>
      <w:r w:rsidR="00F946CF" w:rsidRPr="00E50B03">
        <w:rPr>
          <w:rFonts w:ascii="Calibri" w:eastAsia="Calibri" w:hAnsi="Calibri" w:cs="Times New Roman"/>
          <w:sz w:val="28"/>
          <w:szCs w:val="28"/>
        </w:rPr>
        <w:t xml:space="preserve">, </w:t>
      </w:r>
      <w:r w:rsidR="00F946CF" w:rsidRPr="00E50B03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утвержденного на заседании ТИК.</w:t>
      </w:r>
    </w:p>
    <w:p w:rsidR="00F946CF" w:rsidRPr="00D70952" w:rsidRDefault="00E50B03" w:rsidP="00E50B0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 </w:t>
      </w:r>
      <w:proofErr w:type="gramStart"/>
      <w:r w:rsidR="00F946CF" w:rsidRPr="00E50B03">
        <w:rPr>
          <w:rFonts w:ascii="Times New Roman" w:eastAsia="Calibri" w:hAnsi="Times New Roman" w:cs="Times New Roman"/>
          <w:sz w:val="28"/>
          <w:szCs w:val="28"/>
          <w:lang w:eastAsia="ru-RU"/>
        </w:rPr>
        <w:t>Архив ТИК в своей деятельности руководствуется Федеральным законом от</w:t>
      </w:r>
      <w:r w:rsidR="00F946CF"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22.10.2004 № 125-ФЗ «Об архивном деле в Российской Федерации», </w:t>
      </w:r>
      <w:r w:rsidR="00D70952" w:rsidRPr="00D709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законами, нормативными правовыми актами Российской </w:t>
      </w:r>
      <w:r w:rsidR="00D70952" w:rsidRPr="00D7095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Федерации, Тверской области в сфере архивного дела и делопроизводства, Приказом Федерального архивного агентства от 31.07.2023 №77 «Правила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</w:t>
      </w:r>
      <w:proofErr w:type="gramEnd"/>
      <w:r w:rsidR="00D70952" w:rsidRPr="00D709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D70952" w:rsidRPr="00D70952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организациях</w:t>
      </w:r>
      <w:proofErr w:type="gramEnd"/>
      <w:r w:rsidR="00D70952" w:rsidRPr="00D70952">
        <w:rPr>
          <w:rFonts w:ascii="Times New Roman" w:eastAsia="Calibri" w:hAnsi="Times New Roman" w:cs="Times New Roman"/>
          <w:sz w:val="28"/>
          <w:szCs w:val="28"/>
          <w:lang w:eastAsia="ru-RU"/>
        </w:rPr>
        <w:t>» (далее – Правила),</w:t>
      </w:r>
      <w:r w:rsidR="00D70952" w:rsidRPr="00D70952">
        <w:t xml:space="preserve"> </w:t>
      </w:r>
      <w:r w:rsidR="00D70952" w:rsidRPr="00D70952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постановлениями Центральной избирательной комиссии, избирательной комиссии Тверской области, распоряжениями Председателя Комиссии, настоящим Положением об архиве</w:t>
      </w:r>
      <w:r w:rsidR="00D709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ТИК</w:t>
      </w:r>
      <w:r w:rsidR="00D70952" w:rsidRPr="00D709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70952" w:rsidRPr="00D709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F946CF" w:rsidRPr="00F946CF" w:rsidRDefault="00F946CF" w:rsidP="00B92A6C">
      <w:pPr>
        <w:tabs>
          <w:tab w:val="left" w:pos="0"/>
        </w:tabs>
        <w:spacing w:after="0" w:line="360" w:lineRule="auto"/>
        <w:ind w:firstLine="851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946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II. Состав документов Архива ТИК</w:t>
      </w:r>
    </w:p>
    <w:p w:rsidR="00F946CF" w:rsidRPr="00F946CF" w:rsidRDefault="00F946CF" w:rsidP="00D70952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Архив ТИК хранит:</w:t>
      </w:r>
    </w:p>
    <w:p w:rsidR="00F946CF" w:rsidRPr="00F946CF" w:rsidRDefault="00F946CF" w:rsidP="00D7095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>а)  документы постоянного</w:t>
      </w:r>
      <w:r w:rsidR="00D709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хранения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временн</w:t>
      </w:r>
      <w:r w:rsidR="00092ABD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(свыше 10 лет) срок</w:t>
      </w:r>
      <w:r w:rsidR="00092ABD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хранения, в том числе документы по личному составу, образовавшиеся в деятельности ТИК;</w:t>
      </w:r>
    </w:p>
    <w:p w:rsidR="00F946CF" w:rsidRPr="00F946CF" w:rsidRDefault="00F946CF" w:rsidP="00D70952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  справочно-поисковые средства к документам и учетные документы Архива </w:t>
      </w:r>
      <w:r w:rsidR="00D70952">
        <w:rPr>
          <w:rFonts w:ascii="Times New Roman" w:eastAsia="Calibri" w:hAnsi="Times New Roman" w:cs="Times New Roman"/>
          <w:sz w:val="28"/>
          <w:szCs w:val="28"/>
          <w:lang w:eastAsia="ru-RU"/>
        </w:rPr>
        <w:t>ТИК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946CF" w:rsidRPr="00F946CF" w:rsidRDefault="00F946CF" w:rsidP="00D70952">
      <w:pPr>
        <w:tabs>
          <w:tab w:val="left" w:pos="0"/>
        </w:tabs>
        <w:spacing w:after="0" w:line="360" w:lineRule="auto"/>
        <w:ind w:firstLine="709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946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III. Задачи Архива ТИК</w:t>
      </w:r>
    </w:p>
    <w:p w:rsidR="00F946CF" w:rsidRPr="00F946CF" w:rsidRDefault="00F946CF" w:rsidP="00D7095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>К задачам Архива ТИК относятся:</w:t>
      </w:r>
    </w:p>
    <w:p w:rsidR="00F946CF" w:rsidRPr="00F946CF" w:rsidRDefault="00F946CF" w:rsidP="00092ABD">
      <w:pPr>
        <w:numPr>
          <w:ilvl w:val="1"/>
          <w:numId w:val="4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хранения документов, состав которых предусмотрен главой </w:t>
      </w:r>
      <w:r w:rsidRPr="00F946C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Положения об архиве ТИК.</w:t>
      </w:r>
    </w:p>
    <w:p w:rsidR="00F946CF" w:rsidRPr="00F946CF" w:rsidRDefault="00F946CF" w:rsidP="00092ABD">
      <w:pPr>
        <w:numPr>
          <w:ilvl w:val="1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Комплектование Архива ТИК документами, образовавшимися 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деятельности ТИК.</w:t>
      </w:r>
    </w:p>
    <w:p w:rsidR="00F946CF" w:rsidRPr="00F946CF" w:rsidRDefault="00F946CF" w:rsidP="00092ABD">
      <w:pPr>
        <w:numPr>
          <w:ilvl w:val="1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>Учет документов, находящихся на хранении в Архиве ТИК.</w:t>
      </w:r>
    </w:p>
    <w:p w:rsidR="00F946CF" w:rsidRPr="00F946CF" w:rsidRDefault="00F946CF" w:rsidP="00092ABD">
      <w:pPr>
        <w:numPr>
          <w:ilvl w:val="1"/>
          <w:numId w:val="4"/>
        </w:numPr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документов, находящихся на хранении в Архиве ТИК.</w:t>
      </w:r>
    </w:p>
    <w:p w:rsidR="00F946CF" w:rsidRPr="00B2121F" w:rsidRDefault="00F946CF" w:rsidP="00092ABD">
      <w:pPr>
        <w:numPr>
          <w:ilvl w:val="1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0B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Подготовка и своевременная передача документов Архивного фонда Российской Федерации на постоянное хранение </w:t>
      </w:r>
      <w:r w:rsidRPr="00E50B0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B2121F" w:rsidRPr="00B2121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2121F" w:rsidRPr="00B2121F">
        <w:rPr>
          <w:rFonts w:ascii="Times New Roman" w:hAnsi="Times New Roman" w:cs="Times New Roman"/>
          <w:sz w:val="28"/>
          <w:szCs w:val="28"/>
        </w:rPr>
        <w:t>ТЦДНИ</w:t>
      </w:r>
      <w:r w:rsidRPr="00B212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946CF" w:rsidRPr="00F946CF" w:rsidRDefault="00F946CF" w:rsidP="00D70952">
      <w:pPr>
        <w:tabs>
          <w:tab w:val="left" w:pos="0"/>
        </w:tabs>
        <w:spacing w:after="0" w:line="360" w:lineRule="auto"/>
        <w:ind w:firstLine="709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946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IV. Функции Архива ТИК</w:t>
      </w:r>
    </w:p>
    <w:p w:rsidR="00F946CF" w:rsidRPr="00F946CF" w:rsidRDefault="00F946CF" w:rsidP="00D70952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>Архив ТИК осуществляет следующие функции:</w:t>
      </w:r>
    </w:p>
    <w:p w:rsidR="00F946CF" w:rsidRPr="00F946CF" w:rsidRDefault="00F946CF" w:rsidP="00092ABD">
      <w:pPr>
        <w:numPr>
          <w:ilvl w:val="1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Организует прием документов постоянного и временных 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(свыше 10 лет) сроков хранения, в том числе по личному составу, образовавшихся в деятельности ТИК, в соответствии с утвержденным графиком.</w:t>
      </w:r>
    </w:p>
    <w:p w:rsidR="00F946CF" w:rsidRPr="00F946CF" w:rsidRDefault="00F946CF" w:rsidP="00092ABD">
      <w:pPr>
        <w:numPr>
          <w:ilvl w:val="1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Ведет учет документов и фонда, находящихся на хранении 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Архиве ТИК.</w:t>
      </w:r>
    </w:p>
    <w:p w:rsidR="00F946CF" w:rsidRPr="00F946CF" w:rsidRDefault="00F946CF" w:rsidP="00092ABD">
      <w:pPr>
        <w:numPr>
          <w:ilvl w:val="1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0B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Представляет в </w:t>
      </w:r>
      <w:r w:rsidR="006944D4" w:rsidRPr="006944D4">
        <w:rPr>
          <w:rFonts w:ascii="Times New Roman" w:eastAsia="Calibri" w:hAnsi="Times New Roman" w:cs="Times New Roman"/>
          <w:sz w:val="28"/>
          <w:szCs w:val="28"/>
          <w:lang w:eastAsia="ru-RU"/>
        </w:rPr>
        <w:t>ТЦДНИ</w:t>
      </w:r>
      <w:bookmarkStart w:id="0" w:name="_GoBack"/>
      <w:bookmarkEnd w:id="0"/>
      <w:r w:rsidRPr="00E50B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учетные сведения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объеме и составе хранящихся в Архиве ТИК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F946CF" w:rsidRPr="00F946CF" w:rsidRDefault="00F946CF" w:rsidP="00092ABD">
      <w:pPr>
        <w:numPr>
          <w:ilvl w:val="1"/>
          <w:numId w:val="3"/>
        </w:numPr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Систематизирует и размещает документы, поступающие 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хранение в Архив ТИК, образовавшиеся в ходе осуществления ее деятельности.</w:t>
      </w:r>
    </w:p>
    <w:p w:rsidR="00F946CF" w:rsidRPr="00F946CF" w:rsidRDefault="00F946CF" w:rsidP="00BC5875">
      <w:pPr>
        <w:numPr>
          <w:ilvl w:val="1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подготовку и представляет:</w:t>
      </w:r>
    </w:p>
    <w:p w:rsidR="00F946CF" w:rsidRPr="00F946CF" w:rsidRDefault="00F946CF" w:rsidP="00283CE6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>а)  на рассмотрение и согласование экспертной комиссии ТИК</w:t>
      </w:r>
      <w:r w:rsidR="00092ABD" w:rsidRPr="00092ABD">
        <w:rPr>
          <w:sz w:val="28"/>
          <w:szCs w:val="28"/>
        </w:rPr>
        <w:t xml:space="preserve"> </w:t>
      </w:r>
      <w:r w:rsidR="00092ABD" w:rsidRPr="00FB06E6">
        <w:rPr>
          <w:rFonts w:ascii="Times New Roman" w:hAnsi="Times New Roman" w:cs="Times New Roman"/>
          <w:color w:val="FF0000"/>
          <w:sz w:val="28"/>
          <w:szCs w:val="28"/>
        </w:rPr>
        <w:t>проекты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опис</w:t>
      </w:r>
      <w:r w:rsidR="00092ABD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дел </w:t>
      </w:r>
      <w:r w:rsidR="00092ABD" w:rsidRPr="00092A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документов 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постоянного </w:t>
      </w:r>
      <w:r w:rsidR="00283CE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временных (свыше 10 лет) сроков хранения, в том числе по личному составу, </w:t>
      </w:r>
      <w:r w:rsidR="00283CE6" w:rsidRPr="00283CE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проекты</w:t>
      </w:r>
      <w:r w:rsidR="00283CE6" w:rsidRPr="00283C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>акт</w:t>
      </w:r>
      <w:r w:rsidR="00283CE6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</w:t>
      </w:r>
      <w:r w:rsidR="00283CE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>ыделении к уничтожению документов, не подлежащих хранению, акт</w:t>
      </w:r>
      <w:r w:rsidR="00283CE6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3CE6" w:rsidRPr="00283C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неисправимых повреждениях архивных 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документов, </w:t>
      </w:r>
      <w:r w:rsidR="00283CE6" w:rsidRPr="00283CE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актов о </w:t>
      </w:r>
      <w:proofErr w:type="spellStart"/>
      <w:r w:rsidR="00283CE6" w:rsidRPr="00283CE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необнаружении</w:t>
      </w:r>
      <w:proofErr w:type="spellEnd"/>
      <w:r w:rsidR="00283CE6" w:rsidRPr="00283CE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архивных документов, пути розыска которых исчерпаны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283CE6" w:rsidRPr="00A75A06" w:rsidRDefault="00F946CF" w:rsidP="00B92A6C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>б)  на утверждение экспертно-проверочной комиссии</w:t>
      </w:r>
      <w:r w:rsidR="00283CE6" w:rsidRPr="00283CE6">
        <w:t xml:space="preserve"> </w:t>
      </w:r>
      <w:r w:rsidR="00283CE6" w:rsidRPr="00283CE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Главного управления по архивному делу Тверской области (далее – </w:t>
      </w:r>
      <w:proofErr w:type="spellStart"/>
      <w:r w:rsidR="00283CE6" w:rsidRPr="00283CE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Главархив</w:t>
      </w:r>
      <w:proofErr w:type="spellEnd"/>
      <w:r w:rsidR="00283CE6" w:rsidRPr="00283CE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Тверской области) проекты</w:t>
      </w:r>
      <w:r w:rsidR="00283CE6" w:rsidRPr="00283C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описей дел документов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3CE6" w:rsidRPr="00283C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номенклатуры дел </w:t>
      </w:r>
      <w:r w:rsidR="00283C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ТИК </w:t>
      </w:r>
      <w:r w:rsidR="00283CE6" w:rsidRPr="00283C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(один раз в пять лет), проектов актов о выделении к уничтожению документов, не подлежащих хранению; акты о неисправимых повреждениях документов </w:t>
      </w:r>
      <w:r w:rsidR="00283CE6" w:rsidRPr="00A75A0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Архивного фонда Российской Федерации, акты о </w:t>
      </w:r>
      <w:proofErr w:type="spellStart"/>
      <w:r w:rsidR="00283CE6" w:rsidRPr="00A75A0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необнаружении</w:t>
      </w:r>
      <w:proofErr w:type="spellEnd"/>
      <w:r w:rsidR="00283CE6" w:rsidRPr="00A75A0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документов Архивного фонда Российской Федерации, пути розыска которых исчерпаны;</w:t>
      </w:r>
      <w:proofErr w:type="gramEnd"/>
    </w:p>
    <w:p w:rsidR="00F946CF" w:rsidRPr="00A75A06" w:rsidRDefault="00F946CF" w:rsidP="00A75A06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A75A0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в)  </w:t>
      </w:r>
      <w:r w:rsidR="00A75A06" w:rsidRPr="00A75A06">
        <w:t xml:space="preserve"> </w:t>
      </w:r>
      <w:r w:rsidR="00A75A06" w:rsidRPr="00A75A06">
        <w:rPr>
          <w:rFonts w:ascii="Times New Roman" w:eastAsia="Calibri" w:hAnsi="Times New Roman" w:cs="Times New Roman"/>
          <w:sz w:val="28"/>
          <w:szCs w:val="28"/>
          <w:lang w:eastAsia="ru-RU"/>
        </w:rPr>
        <w:t>на утверждение Председателю Комиссии</w:t>
      </w:r>
      <w:r w:rsidR="00A75A06" w:rsidRPr="00A75A06">
        <w:t xml:space="preserve"> </w:t>
      </w:r>
      <w:r w:rsidR="00A75A06" w:rsidRPr="00A75A0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документы, указанные в подпункте «б» настоящего пункта после их утверждения ЭПК при </w:t>
      </w:r>
      <w:proofErr w:type="spellStart"/>
      <w:r w:rsidR="00A75A06" w:rsidRPr="00A75A0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Главархиве</w:t>
      </w:r>
      <w:proofErr w:type="spellEnd"/>
      <w:r w:rsidR="00A75A06" w:rsidRPr="00A75A0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Тверской области;</w:t>
      </w:r>
      <w:r w:rsidR="00A75A06" w:rsidRPr="00A75A06"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  <w:lang w:eastAsia="ru-RU"/>
        </w:rPr>
        <w:t xml:space="preserve"> </w:t>
      </w:r>
    </w:p>
    <w:p w:rsidR="00BC5875" w:rsidRDefault="00F946CF" w:rsidP="00BC5875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>г)  </w:t>
      </w:r>
      <w:r w:rsidR="00A75A06" w:rsidRPr="00A75A06">
        <w:rPr>
          <w:rFonts w:ascii="Times New Roman" w:eastAsia="Calibri" w:hAnsi="Times New Roman" w:cs="Times New Roman"/>
          <w:sz w:val="28"/>
          <w:szCs w:val="28"/>
          <w:lang w:eastAsia="ru-RU"/>
        </w:rPr>
        <w:t>на согласование ЭМК ТЦДНИ, а затем на утверждение Комиссии инструкцию по делопроизводству Комиссии.</w:t>
      </w:r>
    </w:p>
    <w:p w:rsidR="00BC5875" w:rsidRDefault="00F946CF" w:rsidP="00BC5875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C58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4.6. </w:t>
      </w:r>
      <w:r w:rsidR="00BC5875" w:rsidRPr="00BC5875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Организует передачу документов Архивного фонда Российской Федерации на постоянное хранение</w:t>
      </w:r>
      <w:r w:rsidR="00BC5875" w:rsidRPr="00BC5875">
        <w:t xml:space="preserve"> </w:t>
      </w:r>
      <w:r w:rsidR="00BC5875" w:rsidRPr="00BC5875">
        <w:rPr>
          <w:rFonts w:ascii="Times New Roman" w:eastAsia="Calibri" w:hAnsi="Times New Roman" w:cs="Times New Roman"/>
          <w:sz w:val="28"/>
          <w:szCs w:val="28"/>
          <w:lang w:eastAsia="ru-RU"/>
        </w:rPr>
        <w:t>в ТЦДНИ.</w:t>
      </w:r>
    </w:p>
    <w:p w:rsidR="00F946CF" w:rsidRPr="00F946CF" w:rsidRDefault="00BC5875" w:rsidP="00BC5875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4.7. </w:t>
      </w:r>
      <w:r w:rsidR="00F946CF"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Организует и проводит экспертизу ценности документов временных (свыше 10 лет) сроков хранения, находящихся на хранении </w:t>
      </w:r>
      <w:r w:rsidR="00F946CF"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Архиве ТИК в целях отбора документов для включения в состав Архивного фонда Российской Федерации, а также выявления документов, </w:t>
      </w:r>
      <w:r w:rsidR="00F946CF"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не подлежащих дальнейшему хранению.</w:t>
      </w:r>
    </w:p>
    <w:p w:rsidR="00F946CF" w:rsidRPr="00BC5875" w:rsidRDefault="00F946CF" w:rsidP="00BC5875">
      <w:pPr>
        <w:pStyle w:val="a8"/>
        <w:numPr>
          <w:ilvl w:val="1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875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 мероприятия по обеспечению сохранности документов, находящихся на хранении в Архиве ТИК.</w:t>
      </w:r>
    </w:p>
    <w:p w:rsidR="00F946CF" w:rsidRPr="00F946CF" w:rsidRDefault="00F946CF" w:rsidP="00BC5875">
      <w:pPr>
        <w:numPr>
          <w:ilvl w:val="1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Организует информирование членов ТИК с правом решающего голоса о составе и содержании документов Архива ТИК.</w:t>
      </w:r>
    </w:p>
    <w:p w:rsidR="00F946CF" w:rsidRPr="00F946CF" w:rsidRDefault="00F946CF" w:rsidP="00BC5875">
      <w:pPr>
        <w:numPr>
          <w:ilvl w:val="1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>Информирует пользователей по вопросам местонахождения архивных документов.</w:t>
      </w:r>
    </w:p>
    <w:p w:rsidR="00F946CF" w:rsidRPr="00F946CF" w:rsidRDefault="00F946CF" w:rsidP="00BC5875">
      <w:pPr>
        <w:numPr>
          <w:ilvl w:val="1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>Ведет учет использования документов Архива ТИК.</w:t>
      </w:r>
    </w:p>
    <w:p w:rsidR="00F946CF" w:rsidRDefault="00F946CF" w:rsidP="00BC5875">
      <w:pPr>
        <w:numPr>
          <w:ilvl w:val="1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ведение справочно-поисковых сре</w:t>
      </w:r>
      <w:proofErr w:type="gramStart"/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дств 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 д</w:t>
      </w:r>
      <w:proofErr w:type="gramEnd"/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>окументам Архива ТИК.</w:t>
      </w:r>
    </w:p>
    <w:p w:rsidR="00F946CF" w:rsidRPr="00F946CF" w:rsidRDefault="00F946CF" w:rsidP="00B92A6C">
      <w:pPr>
        <w:numPr>
          <w:ilvl w:val="0"/>
          <w:numId w:val="5"/>
        </w:numPr>
        <w:tabs>
          <w:tab w:val="left" w:pos="0"/>
          <w:tab w:val="left" w:pos="426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6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Права Архива организации</w:t>
      </w:r>
    </w:p>
    <w:p w:rsidR="00F946CF" w:rsidRPr="00F946CF" w:rsidRDefault="00F946CF" w:rsidP="00B92A6C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Архив </w:t>
      </w:r>
      <w:r w:rsidR="005E5F94">
        <w:rPr>
          <w:rFonts w:ascii="Times New Roman" w:eastAsia="Calibri" w:hAnsi="Times New Roman" w:cs="Times New Roman"/>
          <w:sz w:val="28"/>
          <w:szCs w:val="28"/>
          <w:lang w:eastAsia="ru-RU"/>
        </w:rPr>
        <w:t>ТИК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имеет право:</w:t>
      </w:r>
    </w:p>
    <w:p w:rsidR="00F946CF" w:rsidRPr="00F946CF" w:rsidRDefault="00F946CF" w:rsidP="00B92A6C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представлять </w:t>
      </w:r>
      <w:r w:rsidR="005E5F94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редседателю ТИК предложения по совершенствованию организации хранения, комплектования, учета 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использования архивных документов в Архиве ТИК;</w:t>
      </w:r>
    </w:p>
    <w:p w:rsidR="00F946CF" w:rsidRPr="00F946CF" w:rsidRDefault="00F946CF" w:rsidP="00B92A6C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>б)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давать рекомендации членам ТИК с правом решающего голоса 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по вопросам, относящимся к компетенции Архива ТИК;</w:t>
      </w:r>
    </w:p>
    <w:p w:rsidR="00F946CF" w:rsidRPr="00F946CF" w:rsidRDefault="00F946CF" w:rsidP="00B92A6C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в)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информировать членов ТИК с правом решающего голоса 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 необходимости передачи документов в Архив ТИК в соответствии 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утвержденным графиком;</w:t>
      </w:r>
    </w:p>
    <w:p w:rsidR="00F946CF" w:rsidRPr="005E5F94" w:rsidRDefault="00F946CF" w:rsidP="00B92A6C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pacing w:val="2"/>
          <w:sz w:val="28"/>
          <w:szCs w:val="28"/>
          <w:lang w:eastAsia="ru-RU"/>
        </w:rPr>
      </w:pP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>г)</w:t>
      </w:r>
      <w:r w:rsidRPr="00F946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принимать участие в заседаниях ЭПК </w:t>
      </w:r>
      <w:r w:rsidR="005E5F94" w:rsidRPr="005E5F9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при </w:t>
      </w:r>
      <w:proofErr w:type="spellStart"/>
      <w:r w:rsidR="005E5F94" w:rsidRPr="005E5F9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Главархиве</w:t>
      </w:r>
      <w:proofErr w:type="spellEnd"/>
      <w:r w:rsidR="005E5F94" w:rsidRPr="005E5F9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Тверской области, ЭМК ТЦДНИ.</w:t>
      </w:r>
    </w:p>
    <w:p w:rsidR="008C2459" w:rsidRDefault="008C2459" w:rsidP="00B92A6C">
      <w:pPr>
        <w:tabs>
          <w:tab w:val="left" w:pos="0"/>
        </w:tabs>
        <w:ind w:firstLine="709"/>
      </w:pPr>
    </w:p>
    <w:sectPr w:rsidR="008C2459" w:rsidSect="00E93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84F" w:rsidRDefault="003C184F">
      <w:pPr>
        <w:spacing w:after="0" w:line="240" w:lineRule="auto"/>
      </w:pPr>
      <w:r>
        <w:separator/>
      </w:r>
    </w:p>
  </w:endnote>
  <w:endnote w:type="continuationSeparator" w:id="0">
    <w:p w:rsidR="003C184F" w:rsidRDefault="003C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D0F" w:rsidRDefault="00E93D0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D0F" w:rsidRDefault="00E93D0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D0F" w:rsidRDefault="00E93D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84F" w:rsidRDefault="003C184F">
      <w:pPr>
        <w:spacing w:after="0" w:line="240" w:lineRule="auto"/>
      </w:pPr>
      <w:r>
        <w:separator/>
      </w:r>
    </w:p>
  </w:footnote>
  <w:footnote w:type="continuationSeparator" w:id="0">
    <w:p w:rsidR="003C184F" w:rsidRDefault="003C1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D0F" w:rsidRDefault="00F946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E93D0F" w:rsidRDefault="00E93D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D0F" w:rsidRDefault="00F946C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944D4">
      <w:rPr>
        <w:noProof/>
      </w:rPr>
      <w:t>2</w:t>
    </w:r>
    <w:r>
      <w:fldChar w:fldCharType="end"/>
    </w:r>
  </w:p>
  <w:p w:rsidR="00E93D0F" w:rsidRPr="008E66DC" w:rsidRDefault="00E93D0F" w:rsidP="00E93D0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D0F" w:rsidRPr="00325CEC" w:rsidRDefault="00E93D0F" w:rsidP="00E93D0F">
    <w:pPr>
      <w:pStyle w:val="a3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648C"/>
    <w:multiLevelType w:val="multilevel"/>
    <w:tmpl w:val="1EC245CC"/>
    <w:lvl w:ilvl="0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3E84CF3"/>
    <w:multiLevelType w:val="multilevel"/>
    <w:tmpl w:val="9BEE7D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CD97895"/>
    <w:multiLevelType w:val="multilevel"/>
    <w:tmpl w:val="F4389B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D4714C5"/>
    <w:multiLevelType w:val="multilevel"/>
    <w:tmpl w:val="0419001F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AFC5F65"/>
    <w:multiLevelType w:val="hybridMultilevel"/>
    <w:tmpl w:val="0544831A"/>
    <w:lvl w:ilvl="0" w:tplc="49FA882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0A2F27"/>
    <w:multiLevelType w:val="multilevel"/>
    <w:tmpl w:val="6A0CA6C4"/>
    <w:lvl w:ilvl="0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BD"/>
    <w:rsid w:val="00092ABD"/>
    <w:rsid w:val="000A7C1D"/>
    <w:rsid w:val="00106AE4"/>
    <w:rsid w:val="0013232E"/>
    <w:rsid w:val="001E4D9F"/>
    <w:rsid w:val="00264895"/>
    <w:rsid w:val="00283CE6"/>
    <w:rsid w:val="002B2253"/>
    <w:rsid w:val="00307EF7"/>
    <w:rsid w:val="00336820"/>
    <w:rsid w:val="003708A6"/>
    <w:rsid w:val="003C184F"/>
    <w:rsid w:val="005E5F94"/>
    <w:rsid w:val="005F5AE3"/>
    <w:rsid w:val="006944D4"/>
    <w:rsid w:val="006F7EC1"/>
    <w:rsid w:val="008A53A8"/>
    <w:rsid w:val="008C2459"/>
    <w:rsid w:val="00935DBD"/>
    <w:rsid w:val="00984B57"/>
    <w:rsid w:val="009E46A8"/>
    <w:rsid w:val="00A75A06"/>
    <w:rsid w:val="00B2121F"/>
    <w:rsid w:val="00B92A6C"/>
    <w:rsid w:val="00BC5875"/>
    <w:rsid w:val="00CC36E2"/>
    <w:rsid w:val="00D70952"/>
    <w:rsid w:val="00E50B03"/>
    <w:rsid w:val="00E72128"/>
    <w:rsid w:val="00E93D0F"/>
    <w:rsid w:val="00F53312"/>
    <w:rsid w:val="00F946CF"/>
    <w:rsid w:val="00F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46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946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F946CF"/>
  </w:style>
  <w:style w:type="paragraph" w:styleId="a6">
    <w:name w:val="footer"/>
    <w:basedOn w:val="a"/>
    <w:link w:val="a7"/>
    <w:rsid w:val="00F946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F94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A53A8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B92A6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92A6C"/>
  </w:style>
  <w:style w:type="paragraph" w:styleId="ab">
    <w:name w:val="Balloon Text"/>
    <w:basedOn w:val="a"/>
    <w:link w:val="ac"/>
    <w:uiPriority w:val="99"/>
    <w:semiHidden/>
    <w:unhideWhenUsed/>
    <w:rsid w:val="005F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5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46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946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F946CF"/>
  </w:style>
  <w:style w:type="paragraph" w:styleId="a6">
    <w:name w:val="footer"/>
    <w:basedOn w:val="a"/>
    <w:link w:val="a7"/>
    <w:rsid w:val="00F946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F94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A53A8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B92A6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92A6C"/>
  </w:style>
  <w:style w:type="paragraph" w:styleId="ab">
    <w:name w:val="Balloon Text"/>
    <w:basedOn w:val="a"/>
    <w:link w:val="ac"/>
    <w:uiPriority w:val="99"/>
    <w:semiHidden/>
    <w:unhideWhenUsed/>
    <w:rsid w:val="005F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5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7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4</cp:revision>
  <cp:lastPrinted>2024-11-11T10:57:00Z</cp:lastPrinted>
  <dcterms:created xsi:type="dcterms:W3CDTF">2022-11-18T09:30:00Z</dcterms:created>
  <dcterms:modified xsi:type="dcterms:W3CDTF">2024-11-11T14:05:00Z</dcterms:modified>
</cp:coreProperties>
</file>