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D80E0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5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15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CB0E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151D4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bookmarkStart w:id="0" w:name="_GoBack"/>
            <w:bookmarkEnd w:id="0"/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D80E08"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DD316C" w:rsidRDefault="00DD316C" w:rsidP="00DD3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E08" w:rsidRDefault="00D80E08" w:rsidP="00DD31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председателя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5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894 Заволжского района  города Твери Тверской области </w:t>
      </w:r>
    </w:p>
    <w:p w:rsidR="00DD316C" w:rsidRDefault="00DD316C" w:rsidP="00DD3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E08" w:rsidRDefault="00D80E08" w:rsidP="00DD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постановления территориальной избирательной комиссии Заволжского района города Твери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№ 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353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316C" w:rsidRPr="00DD316C">
        <w:rPr>
          <w:rFonts w:ascii="Times New Roman" w:hAnsi="Times New Roman" w:cs="Times New Roman"/>
          <w:sz w:val="28"/>
          <w:szCs w:val="28"/>
        </w:rPr>
        <w:t>О прекращении полномочий председателя и члена участковой избирательной комиссии</w:t>
      </w:r>
      <w:proofErr w:type="gramEnd"/>
      <w:r w:rsidR="00DD316C" w:rsidRPr="00DD316C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избирательного участка № 894 Н.А. Морозовой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Заволжского района города Твери </w:t>
      </w:r>
      <w:r w:rsidRPr="006E5211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E08" w:rsidRPr="00F57924" w:rsidRDefault="00D80E08" w:rsidP="00DD316C">
      <w:pPr>
        <w:numPr>
          <w:ilvl w:val="0"/>
          <w:numId w:val="3"/>
        </w:numPr>
        <w:tabs>
          <w:tab w:val="clear" w:pos="1969"/>
          <w:tab w:val="num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7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DD31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94</w:t>
      </w:r>
      <w:r w:rsidRPr="00F57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района города Твери Тверской области </w:t>
      </w:r>
      <w:proofErr w:type="spellStart"/>
      <w:r w:rsidR="00DD31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Верендееву</w:t>
      </w:r>
      <w:proofErr w:type="spellEnd"/>
      <w:r w:rsidR="00DD31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Наталью Николаевну</w:t>
      </w:r>
      <w:r w:rsidRPr="00F57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F57924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D80E08" w:rsidRPr="00F57924" w:rsidRDefault="00D80E08" w:rsidP="00DD316C">
      <w:pPr>
        <w:numPr>
          <w:ilvl w:val="0"/>
          <w:numId w:val="3"/>
        </w:numPr>
        <w:tabs>
          <w:tab w:val="clear" w:pos="1969"/>
          <w:tab w:val="num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7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Направить копию настоящего постановления в участковую избирательную комиссию избирательного участка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DD31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94</w:t>
      </w:r>
      <w:r w:rsidRPr="00F57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80E08" w:rsidRPr="00AA28C1" w:rsidRDefault="00D80E08" w:rsidP="00DD316C">
      <w:pPr>
        <w:numPr>
          <w:ilvl w:val="0"/>
          <w:numId w:val="3"/>
        </w:numPr>
        <w:tabs>
          <w:tab w:val="clear" w:pos="1969"/>
          <w:tab w:val="num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«Интернет».</w:t>
      </w:r>
    </w:p>
    <w:p w:rsidR="00D80E08" w:rsidRDefault="00D80E08" w:rsidP="00DD316C">
      <w:pPr>
        <w:numPr>
          <w:ilvl w:val="0"/>
          <w:numId w:val="3"/>
        </w:numPr>
        <w:tabs>
          <w:tab w:val="clear" w:pos="1969"/>
          <w:tab w:val="num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216E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21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D80E08" w:rsidRPr="008216EE" w:rsidRDefault="00D80E08" w:rsidP="00D80E08">
      <w:pPr>
        <w:tabs>
          <w:tab w:val="left" w:pos="1276"/>
        </w:tabs>
        <w:spacing w:after="0" w:line="37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216E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председателя  территориальной  избирательной 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</w:t>
      </w:r>
      <w:r w:rsidRPr="00821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Е.А. </w:t>
      </w:r>
      <w:proofErr w:type="spellStart"/>
      <w:r w:rsidRPr="00821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Курову</w:t>
      </w:r>
      <w:proofErr w:type="spellEnd"/>
      <w:r w:rsidRPr="00821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 w:rsidSect="00DD31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70CB3"/>
    <w:rsid w:val="00090D30"/>
    <w:rsid w:val="0009755B"/>
    <w:rsid w:val="000A74FC"/>
    <w:rsid w:val="00100BD9"/>
    <w:rsid w:val="00144EEA"/>
    <w:rsid w:val="00151D4D"/>
    <w:rsid w:val="00157CF5"/>
    <w:rsid w:val="00176AD3"/>
    <w:rsid w:val="002E6F88"/>
    <w:rsid w:val="00440E74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104E"/>
    <w:rsid w:val="00D45C0C"/>
    <w:rsid w:val="00D80E08"/>
    <w:rsid w:val="00D80EED"/>
    <w:rsid w:val="00DD316C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48</cp:revision>
  <cp:lastPrinted>2022-08-21T15:21:00Z</cp:lastPrinted>
  <dcterms:created xsi:type="dcterms:W3CDTF">2022-05-27T13:30:00Z</dcterms:created>
  <dcterms:modified xsi:type="dcterms:W3CDTF">2022-08-23T10:32:00Z</dcterms:modified>
</cp:coreProperties>
</file>