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A63897" w:rsidTr="00A63897">
        <w:trPr>
          <w:trHeight w:val="592"/>
        </w:trPr>
        <w:tc>
          <w:tcPr>
            <w:tcW w:w="9356" w:type="dxa"/>
          </w:tcPr>
          <w:p w:rsidR="00A63897" w:rsidRDefault="00A63897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ТЕРРИТОРИАЛЬНАЯ ИЗБИРАТЕЛЬНАЯ КОМИССИЯ</w:t>
            </w:r>
          </w:p>
          <w:p w:rsidR="00A63897" w:rsidRDefault="00A63897">
            <w:pPr>
              <w:spacing w:line="360" w:lineRule="auto"/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ЗАВОЛЖСКОГО РАЙОНА ГОРОДА ТВЕРИ</w:t>
            </w:r>
          </w:p>
          <w:p w:rsidR="00A63897" w:rsidRDefault="00A63897">
            <w:pPr>
              <w:pStyle w:val="10"/>
              <w:keepNext w:val="0"/>
              <w:autoSpaceDE/>
              <w:spacing w:after="240"/>
              <w:outlineLvl w:val="9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tbl>
            <w:tblPr>
              <w:tblW w:w="9315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105"/>
              <w:gridCol w:w="3105"/>
              <w:gridCol w:w="504"/>
              <w:gridCol w:w="2601"/>
            </w:tblGrid>
            <w:tr w:rsidR="00A63897">
              <w:tc>
                <w:tcPr>
                  <w:tcW w:w="31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AD11CA" w:rsidP="008A40F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</w:t>
                  </w:r>
                  <w:r w:rsidR="008A40FB">
                    <w:rPr>
                      <w:color w:val="000000"/>
                      <w:sz w:val="28"/>
                      <w:szCs w:val="28"/>
                    </w:rPr>
                    <w:t>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567CF3">
                    <w:rPr>
                      <w:color w:val="000000"/>
                      <w:sz w:val="28"/>
                      <w:szCs w:val="28"/>
                    </w:rPr>
                    <w:t>августа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 xml:space="preserve"> 2022г.</w:t>
                  </w:r>
                </w:p>
              </w:tc>
              <w:tc>
                <w:tcPr>
                  <w:tcW w:w="3107" w:type="dxa"/>
                  <w:vAlign w:val="bottom"/>
                </w:tcPr>
                <w:p w:rsidR="00A63897" w:rsidRDefault="00A63897">
                  <w:pPr>
                    <w:jc w:val="right"/>
                    <w:rPr>
                      <w:b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04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6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A63897" w:rsidRDefault="00567CF3" w:rsidP="008A40FB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8A40FB">
                    <w:rPr>
                      <w:color w:val="000000"/>
                      <w:sz w:val="28"/>
                      <w:szCs w:val="28"/>
                    </w:rPr>
                    <w:t>4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/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="008A40FB">
                    <w:rPr>
                      <w:color w:val="000000"/>
                      <w:sz w:val="28"/>
                      <w:szCs w:val="28"/>
                    </w:rPr>
                    <w:t>60</w:t>
                  </w:r>
                  <w:r w:rsidR="00A63897">
                    <w:rPr>
                      <w:color w:val="000000"/>
                      <w:sz w:val="28"/>
                      <w:szCs w:val="28"/>
                    </w:rPr>
                    <w:t>-5</w:t>
                  </w:r>
                </w:p>
              </w:tc>
            </w:tr>
            <w:tr w:rsidR="00A63897">
              <w:tc>
                <w:tcPr>
                  <w:tcW w:w="310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3107" w:type="dxa"/>
                  <w:vAlign w:val="bottom"/>
                  <w:hideMark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г. Тверь</w:t>
                  </w:r>
                </w:p>
              </w:tc>
              <w:tc>
                <w:tcPr>
                  <w:tcW w:w="3107" w:type="dxa"/>
                  <w:gridSpan w:val="2"/>
                  <w:vAlign w:val="bottom"/>
                </w:tcPr>
                <w:p w:rsidR="00A63897" w:rsidRDefault="00A63897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A63897" w:rsidRDefault="00FD52C7" w:rsidP="00FD52C7">
            <w:pPr>
              <w:pStyle w:val="a3"/>
              <w:spacing w:before="240" w:after="24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 </w:t>
            </w:r>
            <w:r w:rsidR="00A63897">
              <w:rPr>
                <w:szCs w:val="28"/>
              </w:rPr>
              <w:t>прекращении полномочий члена участковой избирательной комиссии с правом решающего г</w:t>
            </w:r>
            <w:r w:rsidR="00613F50">
              <w:rPr>
                <w:szCs w:val="28"/>
              </w:rPr>
              <w:t xml:space="preserve">олоса избирательного участка № </w:t>
            </w:r>
            <w:r w:rsidR="00AD11CA">
              <w:rPr>
                <w:szCs w:val="28"/>
              </w:rPr>
              <w:t>8</w:t>
            </w:r>
            <w:r w:rsidR="008A40FB">
              <w:rPr>
                <w:szCs w:val="28"/>
              </w:rPr>
              <w:t>69</w:t>
            </w:r>
            <w:r w:rsidR="00A63897">
              <w:rPr>
                <w:szCs w:val="28"/>
              </w:rPr>
              <w:t xml:space="preserve"> </w:t>
            </w:r>
            <w:r w:rsidR="008A40FB">
              <w:rPr>
                <w:szCs w:val="28"/>
              </w:rPr>
              <w:t>Г.А. Щербаковой</w:t>
            </w:r>
          </w:p>
          <w:p w:rsidR="00FD52C7" w:rsidRDefault="00A63897" w:rsidP="00FD52C7">
            <w:pPr>
              <w:spacing w:line="360" w:lineRule="auto"/>
              <w:ind w:firstLine="53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 по</w:t>
            </w:r>
            <w:r w:rsidR="00FD52C7">
              <w:rPr>
                <w:sz w:val="28"/>
                <w:szCs w:val="28"/>
              </w:rPr>
              <w:t>дпунктом «а» пункта 6 статьи 25</w:t>
            </w:r>
            <w:r>
              <w:rPr>
                <w:sz w:val="28"/>
                <w:szCs w:val="28"/>
              </w:rPr>
              <w:t xml:space="preserve"> Избирательного кодекса Тверской области от 25.03.2003  № 20-ЗО, территориальная  избирательная  комиссия  </w:t>
            </w:r>
            <w:r w:rsidR="00D871B9">
              <w:rPr>
                <w:sz w:val="28"/>
                <w:szCs w:val="28"/>
              </w:rPr>
              <w:t>Заволжского</w:t>
            </w:r>
            <w:r w:rsidR="00FD52C7">
              <w:rPr>
                <w:sz w:val="28"/>
                <w:szCs w:val="28"/>
              </w:rPr>
              <w:t xml:space="preserve"> района  города  Твери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постановляет:</w:t>
            </w:r>
          </w:p>
          <w:p w:rsidR="00A63897" w:rsidRPr="00FD52C7" w:rsidRDefault="00FD52C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Прекратить полномочия</w:t>
            </w:r>
            <w:r w:rsidR="00A63897" w:rsidRPr="00FD52C7">
              <w:rPr>
                <w:sz w:val="28"/>
                <w:szCs w:val="28"/>
              </w:rPr>
              <w:t xml:space="preserve"> члена участковой избирательной комиссии с правом решающего голоса и вывести из соста</w:t>
            </w:r>
            <w:r w:rsidRPr="00FD52C7">
              <w:rPr>
                <w:sz w:val="28"/>
                <w:szCs w:val="28"/>
              </w:rPr>
              <w:t>ва</w:t>
            </w:r>
            <w:r w:rsidR="00A63897" w:rsidRPr="00FD52C7">
              <w:rPr>
                <w:sz w:val="28"/>
                <w:szCs w:val="28"/>
              </w:rPr>
              <w:t xml:space="preserve"> участковой избирательной комиссии избирательного участка № </w:t>
            </w:r>
            <w:r w:rsidR="00AD11CA">
              <w:rPr>
                <w:sz w:val="28"/>
                <w:szCs w:val="28"/>
              </w:rPr>
              <w:t>8</w:t>
            </w:r>
            <w:r w:rsidR="008A40FB">
              <w:rPr>
                <w:sz w:val="28"/>
                <w:szCs w:val="28"/>
              </w:rPr>
              <w:t>69</w:t>
            </w:r>
            <w:r w:rsidR="00A63897" w:rsidRPr="00FD52C7">
              <w:rPr>
                <w:sz w:val="28"/>
                <w:szCs w:val="28"/>
              </w:rPr>
              <w:t xml:space="preserve">  </w:t>
            </w:r>
            <w:r w:rsidR="008A40FB">
              <w:rPr>
                <w:sz w:val="28"/>
                <w:szCs w:val="28"/>
              </w:rPr>
              <w:t>Щербакову Галину Анатольевну</w:t>
            </w:r>
            <w:r w:rsidR="00A63897" w:rsidRPr="00FD52C7">
              <w:rPr>
                <w:sz w:val="28"/>
                <w:szCs w:val="28"/>
              </w:rPr>
              <w:t>, 19</w:t>
            </w:r>
            <w:r w:rsidR="008A40FB">
              <w:rPr>
                <w:sz w:val="28"/>
                <w:szCs w:val="28"/>
              </w:rPr>
              <w:t>67</w:t>
            </w:r>
            <w:bookmarkStart w:id="0" w:name="_GoBack"/>
            <w:bookmarkEnd w:id="0"/>
            <w:r w:rsidR="00A63897" w:rsidRPr="00FD52C7">
              <w:rPr>
                <w:sz w:val="28"/>
                <w:szCs w:val="28"/>
              </w:rPr>
              <w:t xml:space="preserve"> года рождения, на основании личного заявления о досрочном прекращении полномочий.</w:t>
            </w:r>
          </w:p>
          <w:p w:rsidR="00A63897" w:rsidRPr="00FD52C7" w:rsidRDefault="00A63897" w:rsidP="00FD52C7">
            <w:pPr>
              <w:pStyle w:val="a5"/>
              <w:numPr>
                <w:ilvl w:val="0"/>
                <w:numId w:val="1"/>
              </w:numPr>
              <w:tabs>
                <w:tab w:val="left" w:pos="1145"/>
              </w:tabs>
              <w:spacing w:line="360" w:lineRule="auto"/>
              <w:ind w:left="0" w:firstLine="709"/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FD52C7">
              <w:rPr>
                <w:sz w:val="28"/>
                <w:szCs w:val="28"/>
              </w:rPr>
              <w:t>Разместить</w:t>
            </w:r>
            <w:proofErr w:type="gramEnd"/>
            <w:r w:rsidRPr="00FD52C7">
              <w:rPr>
                <w:sz w:val="28"/>
                <w:szCs w:val="28"/>
              </w:rPr>
              <w:t xml:space="preserve"> настоящее постановление на официальном сайте  территориальной избирательной комиссии Заволжского района города Твери в информационно-коммуникационной сети «Интернет».</w:t>
            </w:r>
          </w:p>
          <w:tbl>
            <w:tblPr>
              <w:tblW w:w="9180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321"/>
              <w:gridCol w:w="4859"/>
            </w:tblGrid>
            <w:tr w:rsidR="00A63897">
              <w:tc>
                <w:tcPr>
                  <w:tcW w:w="4320" w:type="dxa"/>
                </w:tcPr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Заволжского района</w:t>
                  </w:r>
                </w:p>
                <w:p w:rsidR="00A63897" w:rsidRDefault="00A6389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Е.А. </w:t>
                  </w:r>
                  <w:proofErr w:type="spellStart"/>
                  <w:r>
                    <w:rPr>
                      <w:sz w:val="28"/>
                      <w:szCs w:val="28"/>
                    </w:rPr>
                    <w:t>Курова</w:t>
                  </w:r>
                  <w:proofErr w:type="spellEnd"/>
                </w:p>
              </w:tc>
            </w:tr>
            <w:tr w:rsidR="00A63897">
              <w:trPr>
                <w:trHeight w:val="161"/>
              </w:trPr>
              <w:tc>
                <w:tcPr>
                  <w:tcW w:w="4320" w:type="dxa"/>
                </w:tcPr>
                <w:p w:rsidR="00A63897" w:rsidRPr="00FD52C7" w:rsidRDefault="00A63897">
                  <w:pPr>
                    <w:ind w:left="-142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858" w:type="dxa"/>
                  <w:vAlign w:val="bottom"/>
                </w:tcPr>
                <w:p w:rsidR="00A63897" w:rsidRPr="00FD52C7" w:rsidRDefault="00A63897">
                  <w:pPr>
                    <w:keepNext/>
                    <w:ind w:left="-142"/>
                    <w:outlineLvl w:val="1"/>
                    <w:rPr>
                      <w:sz w:val="16"/>
                      <w:szCs w:val="16"/>
                    </w:rPr>
                  </w:pPr>
                </w:p>
              </w:tc>
            </w:tr>
            <w:tr w:rsidR="00A63897">
              <w:trPr>
                <w:trHeight w:val="70"/>
              </w:trPr>
              <w:tc>
                <w:tcPr>
                  <w:tcW w:w="4320" w:type="dxa"/>
                  <w:hideMark/>
                </w:tcPr>
                <w:p w:rsidR="00A63897" w:rsidRDefault="00A63897" w:rsidP="00FD52C7">
                  <w:pPr>
                    <w:ind w:left="-142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Секретарь</w:t>
                  </w:r>
                  <w:r w:rsidR="00FD52C7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территориальной избирательной комиссии  Заволжского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района</w:t>
                  </w:r>
                  <w:r w:rsidR="00FD52C7">
                    <w:rPr>
                      <w:sz w:val="28"/>
                      <w:szCs w:val="28"/>
                    </w:rPr>
                    <w:t xml:space="preserve"> города Твери</w:t>
                  </w:r>
                </w:p>
              </w:tc>
              <w:tc>
                <w:tcPr>
                  <w:tcW w:w="4858" w:type="dxa"/>
                  <w:vAlign w:val="bottom"/>
                  <w:hideMark/>
                </w:tcPr>
                <w:p w:rsidR="00A63897" w:rsidRDefault="00A63897">
                  <w:pPr>
                    <w:keepNext/>
                    <w:spacing w:before="240" w:after="60"/>
                    <w:ind w:left="-142"/>
                    <w:jc w:val="right"/>
                    <w:outlineLvl w:val="1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В.А. Романова</w:t>
                  </w:r>
                </w:p>
              </w:tc>
            </w:tr>
          </w:tbl>
          <w:p w:rsidR="00A63897" w:rsidRDefault="00A63897" w:rsidP="00FD52C7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</w:p>
        </w:tc>
      </w:tr>
    </w:tbl>
    <w:p w:rsidR="00433E66" w:rsidRDefault="00433E66"/>
    <w:sectPr w:rsidR="00433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07BA"/>
    <w:multiLevelType w:val="hybridMultilevel"/>
    <w:tmpl w:val="AD60B448"/>
    <w:lvl w:ilvl="0" w:tplc="C00AEE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B0"/>
    <w:rsid w:val="000968E2"/>
    <w:rsid w:val="00433E66"/>
    <w:rsid w:val="00567CF3"/>
    <w:rsid w:val="00613F50"/>
    <w:rsid w:val="008A40FB"/>
    <w:rsid w:val="00A63897"/>
    <w:rsid w:val="00AD11CA"/>
    <w:rsid w:val="00B47DB0"/>
    <w:rsid w:val="00C443FE"/>
    <w:rsid w:val="00D871B9"/>
    <w:rsid w:val="00E142EB"/>
    <w:rsid w:val="00FD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63897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638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A63897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заголовок 1"/>
    <w:basedOn w:val="a"/>
    <w:next w:val="a"/>
    <w:rsid w:val="00A6389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FD5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cp:lastPrinted>2022-08-11T15:23:00Z</cp:lastPrinted>
  <dcterms:created xsi:type="dcterms:W3CDTF">2022-05-30T11:56:00Z</dcterms:created>
  <dcterms:modified xsi:type="dcterms:W3CDTF">2022-08-11T15:24:00Z</dcterms:modified>
</cp:coreProperties>
</file>