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13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613442">
              <w:rPr>
                <w:color w:val="000000"/>
              </w:rPr>
              <w:t>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61344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3442">
              <w:rPr>
                <w:color w:val="000000"/>
              </w:rPr>
              <w:t>7</w:t>
            </w:r>
            <w:r>
              <w:rPr>
                <w:color w:val="000000"/>
              </w:rPr>
              <w:t>/2</w:t>
            </w:r>
            <w:r w:rsidR="00613442">
              <w:rPr>
                <w:color w:val="000000"/>
              </w:rPr>
              <w:t>42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613442">
        <w:rPr>
          <w:b/>
          <w:bCs/>
          <w:szCs w:val="28"/>
        </w:rPr>
        <w:t>5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613442">
        <w:rPr>
          <w:bCs/>
          <w:szCs w:val="28"/>
        </w:rPr>
        <w:t>5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613442">
        <w:rPr>
          <w:bCs/>
          <w:szCs w:val="28"/>
        </w:rPr>
        <w:t>Мамонова Сергея Анатольевича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D2A84">
        <w:rPr>
          <w:rFonts w:eastAsia="Arial Unicode MS"/>
          <w:szCs w:val="28"/>
        </w:rPr>
        <w:t>Федосеевой Татьяны Алексеевны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613442">
        <w:rPr>
          <w:bCs/>
          <w:szCs w:val="28"/>
        </w:rPr>
        <w:t>Мамонова Сергея Анатольевича</w:t>
      </w:r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282B04" w:rsidRPr="00273457">
        <w:rPr>
          <w:color w:val="000000"/>
        </w:rPr>
        <w:t>0</w:t>
      </w:r>
      <w:r w:rsidR="00613442">
        <w:rPr>
          <w:color w:val="000000"/>
        </w:rPr>
        <w:t>6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613442">
        <w:rPr>
          <w:bCs/>
          <w:szCs w:val="28"/>
        </w:rPr>
        <w:t>№5</w:t>
      </w:r>
      <w:r w:rsidR="00613442" w:rsidRPr="002714D7">
        <w:rPr>
          <w:bCs/>
          <w:szCs w:val="28"/>
        </w:rPr>
        <w:t xml:space="preserve"> </w:t>
      </w:r>
      <w:r w:rsidR="00613442">
        <w:rPr>
          <w:bCs/>
          <w:szCs w:val="28"/>
        </w:rPr>
        <w:t xml:space="preserve"> Мамонова Сергея Анатольевича</w:t>
      </w:r>
      <w:r w:rsidR="00ED2A84">
        <w:rPr>
          <w:bCs/>
          <w:szCs w:val="28"/>
        </w:rPr>
        <w:t xml:space="preserve"> </w:t>
      </w:r>
      <w:r w:rsidR="00ED2A84">
        <w:rPr>
          <w:rFonts w:eastAsia="Arial Unicode MS"/>
          <w:szCs w:val="28"/>
        </w:rPr>
        <w:t>Федосеев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Татьян</w:t>
      </w:r>
      <w:r w:rsidR="00A67BBA">
        <w:rPr>
          <w:rFonts w:eastAsia="Arial Unicode MS"/>
          <w:szCs w:val="28"/>
        </w:rPr>
        <w:t>у</w:t>
      </w:r>
      <w:r w:rsidR="00ED2A84">
        <w:rPr>
          <w:rFonts w:eastAsia="Arial Unicode MS"/>
          <w:szCs w:val="28"/>
        </w:rPr>
        <w:t xml:space="preserve"> Алексеевн</w:t>
      </w:r>
      <w:r w:rsidR="00A67BBA">
        <w:rPr>
          <w:rFonts w:eastAsia="Arial Unicode MS"/>
          <w:szCs w:val="28"/>
        </w:rPr>
        <w:t>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1959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D2A84" w:rsidRPr="00ED2A84">
        <w:rPr>
          <w:rFonts w:eastAsia="Arial Unicode MS"/>
          <w:szCs w:val="28"/>
        </w:rPr>
        <w:t xml:space="preserve">главного бухгалтера </w:t>
      </w:r>
      <w:r w:rsidR="00ED2A84">
        <w:rPr>
          <w:rFonts w:eastAsia="Arial Unicode MS"/>
          <w:szCs w:val="28"/>
        </w:rPr>
        <w:t>Ре</w:t>
      </w:r>
      <w:r w:rsidR="00A67BBA">
        <w:rPr>
          <w:rFonts w:eastAsia="Arial Unicode MS"/>
          <w:szCs w:val="28"/>
        </w:rPr>
        <w:t>г</w:t>
      </w:r>
      <w:r w:rsidR="00ED2A84">
        <w:rPr>
          <w:rFonts w:eastAsia="Arial Unicode MS"/>
          <w:szCs w:val="28"/>
        </w:rPr>
        <w:t>ионального ис</w:t>
      </w:r>
      <w:r w:rsidR="00A67BBA">
        <w:rPr>
          <w:rFonts w:eastAsia="Arial Unicode MS"/>
          <w:szCs w:val="28"/>
        </w:rPr>
        <w:t>п</w:t>
      </w:r>
      <w:r w:rsidR="00ED2A84">
        <w:rPr>
          <w:rFonts w:eastAsia="Arial Unicode MS"/>
          <w:szCs w:val="28"/>
        </w:rPr>
        <w:t xml:space="preserve">олнительного комитета Тверского </w:t>
      </w:r>
      <w:r w:rsidR="00ED2A84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A67BBA">
        <w:rPr>
          <w:bCs/>
          <w:szCs w:val="28"/>
        </w:rPr>
        <w:t>Т.А. Федосеевой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613442">
        <w:rPr>
          <w:bCs/>
          <w:szCs w:val="28"/>
        </w:rPr>
        <w:t>5</w:t>
      </w:r>
      <w:r w:rsidR="00600E78">
        <w:rPr>
          <w:bCs/>
          <w:szCs w:val="28"/>
        </w:rPr>
        <w:t xml:space="preserve"> </w:t>
      </w:r>
      <w:r w:rsidR="00613442">
        <w:rPr>
          <w:bCs/>
          <w:szCs w:val="28"/>
        </w:rPr>
        <w:t>С.А.Мамонова</w:t>
      </w:r>
      <w:bookmarkStart w:id="0" w:name="_GoBack"/>
      <w:bookmarkEnd w:id="0"/>
      <w:r w:rsidR="002143C2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01" w:rsidRDefault="00516C01" w:rsidP="00F71BAD">
      <w:r>
        <w:separator/>
      </w:r>
    </w:p>
  </w:endnote>
  <w:endnote w:type="continuationSeparator" w:id="0">
    <w:p w:rsidR="00516C01" w:rsidRDefault="00516C01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01" w:rsidRDefault="00516C01" w:rsidP="00F71BAD">
      <w:r>
        <w:separator/>
      </w:r>
    </w:p>
  </w:footnote>
  <w:footnote w:type="continuationSeparator" w:id="0">
    <w:p w:rsidR="00516C01" w:rsidRDefault="00516C01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4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F08"/>
    <w:rsid w:val="004D3827"/>
    <w:rsid w:val="004E2347"/>
    <w:rsid w:val="005003D8"/>
    <w:rsid w:val="00500CCF"/>
    <w:rsid w:val="00504CAC"/>
    <w:rsid w:val="005067B5"/>
    <w:rsid w:val="00516C01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3442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95546"/>
    <w:rsid w:val="00EA05C5"/>
    <w:rsid w:val="00EB573F"/>
    <w:rsid w:val="00EC4924"/>
    <w:rsid w:val="00EC615B"/>
    <w:rsid w:val="00ED2A84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8DDA-EDEC-4EA9-84F6-8D32A4DE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10</cp:revision>
  <cp:lastPrinted>2022-07-04T15:43:00Z</cp:lastPrinted>
  <dcterms:created xsi:type="dcterms:W3CDTF">2022-07-01T14:25:00Z</dcterms:created>
  <dcterms:modified xsi:type="dcterms:W3CDTF">2022-07-05T15:59:00Z</dcterms:modified>
</cp:coreProperties>
</file>