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8" w:rsidRPr="00743193" w:rsidRDefault="00B04738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04738" w:rsidRPr="00743193" w:rsidRDefault="0075382F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ЗАВОЛЖСКОГО </w:t>
      </w:r>
      <w:r w:rsidR="00B04738" w:rsidRPr="00743193">
        <w:rPr>
          <w:b/>
          <w:color w:val="000000"/>
          <w:sz w:val="32"/>
          <w:szCs w:val="32"/>
        </w:rPr>
        <w:t>РАЙОНА</w:t>
      </w:r>
      <w:r w:rsidR="00A02620">
        <w:rPr>
          <w:b/>
          <w:color w:val="000000"/>
          <w:sz w:val="32"/>
          <w:szCs w:val="32"/>
        </w:rPr>
        <w:t xml:space="preserve"> ГОРОДА</w:t>
      </w:r>
      <w:r w:rsidR="00B04738"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75382F" w:rsidP="008C415F">
            <w:pPr>
              <w:rPr>
                <w:color w:val="000000"/>
              </w:rPr>
            </w:pPr>
            <w:r>
              <w:rPr>
                <w:color w:val="000000"/>
              </w:rPr>
              <w:t xml:space="preserve"> 17 </w:t>
            </w:r>
            <w:r w:rsidR="006D73CC">
              <w:rPr>
                <w:color w:val="000000"/>
              </w:rPr>
              <w:t xml:space="preserve">августа </w:t>
            </w:r>
            <w:r w:rsidR="00B04738">
              <w:rPr>
                <w:color w:val="000000"/>
              </w:rPr>
              <w:t>20</w:t>
            </w:r>
            <w:r w:rsidR="008C415F">
              <w:rPr>
                <w:color w:val="000000"/>
              </w:rPr>
              <w:t>2</w:t>
            </w:r>
            <w:r w:rsidR="00B04738">
              <w:rPr>
                <w:color w:val="000000"/>
              </w:rPr>
              <w:t>1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134A5F" w:rsidP="00134A5F">
            <w:pPr>
              <w:rPr>
                <w:color w:val="000000"/>
              </w:rPr>
            </w:pPr>
            <w:r>
              <w:rPr>
                <w:color w:val="000000"/>
                <w:szCs w:val="28"/>
              </w:rPr>
              <w:t>9</w:t>
            </w:r>
            <w:r w:rsidRPr="00C05BFD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6</w:t>
            </w:r>
            <w:r>
              <w:rPr>
                <w:color w:val="000000"/>
                <w:szCs w:val="28"/>
              </w:rPr>
              <w:t>9</w:t>
            </w:r>
            <w:r w:rsidRPr="00C05BFD">
              <w:rPr>
                <w:color w:val="000000"/>
                <w:szCs w:val="28"/>
              </w:rPr>
              <w:t xml:space="preserve"> – </w:t>
            </w:r>
            <w:r>
              <w:rPr>
                <w:color w:val="000000"/>
                <w:szCs w:val="28"/>
              </w:rPr>
              <w:t>5</w:t>
            </w:r>
          </w:p>
        </w:tc>
      </w:tr>
      <w:tr w:rsidR="00B04738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Pr="005200B1" w:rsidRDefault="00A02620" w:rsidP="00105F0F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B04738">
              <w:rPr>
                <w:color w:val="000000"/>
                <w:sz w:val="24"/>
              </w:rPr>
              <w:t xml:space="preserve"> 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</w:tr>
    </w:tbl>
    <w:p w:rsidR="00B04738" w:rsidRDefault="00B04738" w:rsidP="00941207">
      <w:pPr>
        <w:pStyle w:val="a3"/>
        <w:spacing w:line="360" w:lineRule="auto"/>
        <w:jc w:val="center"/>
      </w:pPr>
    </w:p>
    <w:p w:rsidR="00B04738" w:rsidRPr="00454CBB" w:rsidRDefault="00B04738" w:rsidP="006D73CC">
      <w:pPr>
        <w:ind w:firstLine="709"/>
        <w:outlineLvl w:val="0"/>
        <w:rPr>
          <w:b/>
          <w:snapToGrid w:val="0"/>
          <w:szCs w:val="28"/>
        </w:rPr>
      </w:pPr>
      <w:bookmarkStart w:id="0" w:name="_GoBack"/>
      <w:r>
        <w:rPr>
          <w:b/>
          <w:snapToGrid w:val="0"/>
          <w:szCs w:val="28"/>
        </w:rPr>
        <w:t xml:space="preserve">О внесении изменений в постановление территориальной избирательной комиссии </w:t>
      </w:r>
      <w:r w:rsidR="0075382F">
        <w:rPr>
          <w:b/>
          <w:snapToGrid w:val="0"/>
          <w:szCs w:val="28"/>
        </w:rPr>
        <w:t xml:space="preserve">Заволжского </w:t>
      </w:r>
      <w:r w:rsidR="00C445C9">
        <w:rPr>
          <w:b/>
          <w:snapToGrid w:val="0"/>
        </w:rPr>
        <w:t>район</w:t>
      </w:r>
      <w:r w:rsidR="003142F2">
        <w:rPr>
          <w:b/>
          <w:snapToGrid w:val="0"/>
        </w:rPr>
        <w:t>а</w:t>
      </w:r>
      <w:r w:rsidR="00C445C9">
        <w:rPr>
          <w:b/>
          <w:snapToGrid w:val="0"/>
        </w:rPr>
        <w:t xml:space="preserve"> города Твери №</w:t>
      </w:r>
      <w:r w:rsidR="00454CBB">
        <w:rPr>
          <w:b/>
          <w:snapToGrid w:val="0"/>
        </w:rPr>
        <w:t xml:space="preserve"> 4/26-5</w:t>
      </w:r>
      <w:r w:rsidR="009E530C">
        <w:rPr>
          <w:b/>
          <w:color w:val="000000"/>
        </w:rPr>
        <w:t xml:space="preserve"> </w:t>
      </w:r>
      <w:r>
        <w:rPr>
          <w:b/>
          <w:snapToGrid w:val="0"/>
          <w:szCs w:val="28"/>
        </w:rPr>
        <w:t xml:space="preserve">от  </w:t>
      </w:r>
      <w:r w:rsidR="0075382F">
        <w:rPr>
          <w:b/>
          <w:snapToGrid w:val="0"/>
          <w:szCs w:val="28"/>
        </w:rPr>
        <w:t xml:space="preserve"> </w:t>
      </w:r>
      <w:r w:rsidR="008C415F" w:rsidRPr="008C415F">
        <w:rPr>
          <w:b/>
          <w:color w:val="000000"/>
        </w:rPr>
        <w:t xml:space="preserve">  </w:t>
      </w:r>
      <w:r w:rsidR="00454CBB">
        <w:rPr>
          <w:b/>
          <w:color w:val="000000"/>
        </w:rPr>
        <w:t xml:space="preserve"> 23</w:t>
      </w:r>
      <w:r w:rsidR="0075382F">
        <w:rPr>
          <w:b/>
          <w:color w:val="000000"/>
        </w:rPr>
        <w:t xml:space="preserve"> </w:t>
      </w:r>
      <w:r w:rsidR="008C415F" w:rsidRPr="008C415F">
        <w:rPr>
          <w:b/>
          <w:color w:val="000000"/>
        </w:rPr>
        <w:t>июня 202</w:t>
      </w:r>
      <w:r w:rsidR="008C415F">
        <w:rPr>
          <w:b/>
          <w:color w:val="000000"/>
        </w:rPr>
        <w:t xml:space="preserve">1 </w:t>
      </w:r>
      <w:r w:rsidRPr="008C415F">
        <w:rPr>
          <w:b/>
          <w:snapToGrid w:val="0"/>
          <w:szCs w:val="28"/>
        </w:rPr>
        <w:t>года</w:t>
      </w:r>
      <w:r w:rsidR="0075382F">
        <w:rPr>
          <w:b/>
          <w:snapToGrid w:val="0"/>
          <w:szCs w:val="28"/>
        </w:rPr>
        <w:t xml:space="preserve"> </w:t>
      </w:r>
      <w:r w:rsidRPr="00454CBB">
        <w:rPr>
          <w:b/>
          <w:snapToGrid w:val="0"/>
          <w:szCs w:val="28"/>
        </w:rPr>
        <w:t>«</w:t>
      </w:r>
      <w:r w:rsidR="00454CBB" w:rsidRPr="00454CBB">
        <w:rPr>
          <w:b/>
          <w:color w:val="000000"/>
          <w:szCs w:val="28"/>
        </w:rPr>
        <w:t xml:space="preserve">Об ответственных лицах за доставку и передачу специальных знаков (марок) для избирательных бюллетеней на выборах </w:t>
      </w:r>
      <w:proofErr w:type="gramStart"/>
      <w:r w:rsidR="00454CBB" w:rsidRPr="00454CBB">
        <w:rPr>
          <w:b/>
          <w:color w:val="000000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454CBB">
        <w:rPr>
          <w:b/>
          <w:snapToGrid w:val="0"/>
          <w:szCs w:val="28"/>
        </w:rPr>
        <w:t>»</w:t>
      </w:r>
    </w:p>
    <w:bookmarkEnd w:id="0"/>
    <w:p w:rsidR="0080604B" w:rsidRPr="00C445C9" w:rsidRDefault="0080604B" w:rsidP="006D73CC">
      <w:pPr>
        <w:ind w:firstLine="709"/>
        <w:outlineLvl w:val="0"/>
        <w:rPr>
          <w:b/>
          <w:snapToGrid w:val="0"/>
          <w:szCs w:val="28"/>
        </w:rPr>
      </w:pPr>
    </w:p>
    <w:p w:rsidR="00B04738" w:rsidRPr="00E94B62" w:rsidRDefault="00E94B62" w:rsidP="006D73CC">
      <w:pPr>
        <w:spacing w:line="360" w:lineRule="auto"/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 со статьями</w:t>
      </w:r>
      <w:r w:rsidR="00B04738">
        <w:rPr>
          <w:szCs w:val="28"/>
        </w:rPr>
        <w:t xml:space="preserve">26, 28, 29Федерального закона  «Об основных гарантиях избирательных прав и права на участие в референдуме граждан Российской Федерации» от 12.06.2002 № 67-ФЗ, </w:t>
      </w:r>
      <w:r>
        <w:rPr>
          <w:szCs w:val="28"/>
        </w:rPr>
        <w:t>статьями</w:t>
      </w:r>
      <w:r w:rsidR="00B04738">
        <w:rPr>
          <w:szCs w:val="28"/>
        </w:rPr>
        <w:t xml:space="preserve"> 22, 24,25 Избирательного кодекса Тверской области от 07.04.2003 № 20-ЗО</w:t>
      </w:r>
      <w:r>
        <w:rPr>
          <w:szCs w:val="28"/>
        </w:rPr>
        <w:t xml:space="preserve">, на основании постановлений избирательной комиссии Тверской области </w:t>
      </w:r>
      <w:r w:rsidR="0075382F">
        <w:rPr>
          <w:szCs w:val="28"/>
        </w:rPr>
        <w:t xml:space="preserve">  от 06.08.2021 </w:t>
      </w:r>
      <w:r w:rsidR="009E530C">
        <w:rPr>
          <w:szCs w:val="28"/>
        </w:rPr>
        <w:t>№</w:t>
      </w:r>
      <w:r w:rsidR="0075382F">
        <w:rPr>
          <w:szCs w:val="28"/>
        </w:rPr>
        <w:t>21/293-7 «</w:t>
      </w:r>
      <w:r w:rsidR="0075382F" w:rsidRPr="00F731FE">
        <w:rPr>
          <w:szCs w:val="28"/>
        </w:rPr>
        <w:t xml:space="preserve">Об освобождении от обязанностей члена </w:t>
      </w:r>
      <w:r w:rsidR="0075382F" w:rsidRPr="00F731FE">
        <w:rPr>
          <w:szCs w:val="28"/>
        </w:rPr>
        <w:br/>
        <w:t xml:space="preserve">территориальной избирательной комиссии </w:t>
      </w:r>
      <w:r w:rsidR="0075382F">
        <w:rPr>
          <w:szCs w:val="28"/>
        </w:rPr>
        <w:t xml:space="preserve">Заволжского </w:t>
      </w:r>
      <w:r w:rsidR="0075382F" w:rsidRPr="00F731FE">
        <w:rPr>
          <w:szCs w:val="28"/>
        </w:rPr>
        <w:t xml:space="preserve">района города Твери с правом решающего голоса </w:t>
      </w:r>
      <w:r w:rsidR="0075382F">
        <w:rPr>
          <w:szCs w:val="28"/>
        </w:rPr>
        <w:t xml:space="preserve"> </w:t>
      </w:r>
      <w:proofErr w:type="spellStart"/>
      <w:r w:rsidR="0075382F">
        <w:rPr>
          <w:szCs w:val="28"/>
        </w:rPr>
        <w:t>Рагузова</w:t>
      </w:r>
      <w:proofErr w:type="spellEnd"/>
      <w:r w:rsidR="0075382F">
        <w:rPr>
          <w:szCs w:val="28"/>
        </w:rPr>
        <w:t xml:space="preserve"> </w:t>
      </w:r>
      <w:proofErr w:type="spellStart"/>
      <w:r w:rsidR="0075382F">
        <w:rPr>
          <w:szCs w:val="28"/>
        </w:rPr>
        <w:t>Н.А.»,от</w:t>
      </w:r>
      <w:proofErr w:type="spellEnd"/>
      <w:r w:rsidR="0075382F">
        <w:rPr>
          <w:szCs w:val="28"/>
        </w:rPr>
        <w:t xml:space="preserve"> 13.08.2021 №25</w:t>
      </w:r>
      <w:r w:rsidR="0075382F" w:rsidRPr="00FB2CD9">
        <w:rPr>
          <w:color w:val="000000"/>
          <w:szCs w:val="28"/>
        </w:rPr>
        <w:t>/</w:t>
      </w:r>
      <w:r w:rsidR="0075382F">
        <w:rPr>
          <w:color w:val="000000"/>
          <w:szCs w:val="28"/>
        </w:rPr>
        <w:t>338</w:t>
      </w:r>
      <w:r w:rsidR="0075382F" w:rsidRPr="00FB2CD9">
        <w:rPr>
          <w:color w:val="000000"/>
          <w:szCs w:val="28"/>
        </w:rPr>
        <w:t>-7</w:t>
      </w:r>
      <w:r w:rsidR="0075382F" w:rsidRPr="00F731FE">
        <w:rPr>
          <w:b/>
          <w:szCs w:val="28"/>
        </w:rPr>
        <w:t>«</w:t>
      </w:r>
      <w:r w:rsidR="0075382F" w:rsidRPr="00F731FE">
        <w:rPr>
          <w:rStyle w:val="a5"/>
          <w:b w:val="0"/>
          <w:szCs w:val="28"/>
        </w:rPr>
        <w:t xml:space="preserve">О назначении </w:t>
      </w:r>
      <w:r w:rsidR="0075382F">
        <w:rPr>
          <w:rStyle w:val="a5"/>
          <w:b w:val="0"/>
          <w:szCs w:val="28"/>
        </w:rPr>
        <w:t xml:space="preserve"> </w:t>
      </w:r>
      <w:proofErr w:type="spellStart"/>
      <w:r w:rsidR="0075382F">
        <w:rPr>
          <w:rStyle w:val="a5"/>
          <w:b w:val="0"/>
          <w:szCs w:val="28"/>
        </w:rPr>
        <w:t>Алцыбеевой</w:t>
      </w:r>
      <w:proofErr w:type="spellEnd"/>
      <w:r w:rsidR="0075382F">
        <w:rPr>
          <w:rStyle w:val="a5"/>
          <w:b w:val="0"/>
          <w:szCs w:val="28"/>
        </w:rPr>
        <w:t xml:space="preserve"> Е.В. </w:t>
      </w:r>
      <w:r w:rsidR="0075382F" w:rsidRPr="00F731FE">
        <w:rPr>
          <w:rStyle w:val="a5"/>
          <w:b w:val="0"/>
          <w:szCs w:val="28"/>
        </w:rPr>
        <w:t>членом территориальной из</w:t>
      </w:r>
      <w:r w:rsidR="0075382F">
        <w:rPr>
          <w:rStyle w:val="a5"/>
          <w:b w:val="0"/>
          <w:szCs w:val="28"/>
        </w:rPr>
        <w:t>бирательной комиссии Заволжского</w:t>
      </w:r>
      <w:r w:rsidR="0075382F" w:rsidRPr="00F731FE">
        <w:rPr>
          <w:rStyle w:val="a5"/>
          <w:b w:val="0"/>
          <w:szCs w:val="28"/>
        </w:rPr>
        <w:t xml:space="preserve"> района города Твери с правом решающего голоса</w:t>
      </w:r>
      <w:r w:rsidR="0075382F" w:rsidRPr="00F731FE">
        <w:rPr>
          <w:b/>
          <w:szCs w:val="28"/>
        </w:rPr>
        <w:t>»</w:t>
      </w:r>
      <w:r w:rsidR="00F731FE">
        <w:rPr>
          <w:b/>
          <w:szCs w:val="28"/>
        </w:rPr>
        <w:t>,</w:t>
      </w:r>
      <w:r w:rsidR="009E530C">
        <w:rPr>
          <w:b/>
          <w:szCs w:val="28"/>
        </w:rPr>
        <w:t xml:space="preserve"> </w:t>
      </w:r>
      <w:r w:rsidR="00B04738" w:rsidRPr="00346038">
        <w:rPr>
          <w:szCs w:val="28"/>
        </w:rPr>
        <w:t xml:space="preserve">территориальная избирательная комиссия </w:t>
      </w:r>
      <w:r w:rsidR="009E530C">
        <w:rPr>
          <w:szCs w:val="28"/>
        </w:rPr>
        <w:t xml:space="preserve">Заволжского </w:t>
      </w:r>
      <w:r w:rsidR="00B04738" w:rsidRPr="00346038">
        <w:rPr>
          <w:szCs w:val="28"/>
        </w:rPr>
        <w:t xml:space="preserve"> района </w:t>
      </w:r>
      <w:r w:rsidR="00B04738">
        <w:rPr>
          <w:szCs w:val="28"/>
        </w:rPr>
        <w:t xml:space="preserve">города Твери </w:t>
      </w:r>
      <w:r w:rsidR="00B04738" w:rsidRPr="005115FA">
        <w:rPr>
          <w:b/>
          <w:szCs w:val="28"/>
        </w:rPr>
        <w:t>постановляет:</w:t>
      </w:r>
    </w:p>
    <w:p w:rsidR="00F731FE" w:rsidRPr="00C445C9" w:rsidRDefault="00134A5F" w:rsidP="00134A5F">
      <w:pPr>
        <w:spacing w:line="360" w:lineRule="auto"/>
        <w:ind w:firstLine="709"/>
        <w:jc w:val="both"/>
        <w:outlineLvl w:val="0"/>
        <w:rPr>
          <w:snapToGrid w:val="0"/>
          <w:szCs w:val="28"/>
        </w:rPr>
      </w:pPr>
      <w:r>
        <w:rPr>
          <w:szCs w:val="28"/>
        </w:rPr>
        <w:t xml:space="preserve">1. </w:t>
      </w:r>
      <w:r w:rsidR="00F731FE" w:rsidRPr="00454CBB">
        <w:rPr>
          <w:szCs w:val="28"/>
        </w:rPr>
        <w:t>Внести в постановление территориальной избират</w:t>
      </w:r>
      <w:r w:rsidR="00C445C9" w:rsidRPr="00454CBB">
        <w:rPr>
          <w:szCs w:val="28"/>
        </w:rPr>
        <w:t xml:space="preserve">ельной комиссии </w:t>
      </w:r>
      <w:r w:rsidR="009E530C" w:rsidRPr="00454CBB">
        <w:rPr>
          <w:szCs w:val="28"/>
        </w:rPr>
        <w:t xml:space="preserve">Заволжского </w:t>
      </w:r>
      <w:r w:rsidR="00F731FE" w:rsidRPr="00454CBB">
        <w:rPr>
          <w:szCs w:val="28"/>
        </w:rPr>
        <w:t xml:space="preserve"> района города Твери от 2</w:t>
      </w:r>
      <w:r w:rsidR="00454CBB" w:rsidRPr="00454CBB">
        <w:rPr>
          <w:szCs w:val="28"/>
        </w:rPr>
        <w:t>3</w:t>
      </w:r>
      <w:r w:rsidR="00F731FE" w:rsidRPr="00454CBB">
        <w:rPr>
          <w:szCs w:val="28"/>
        </w:rPr>
        <w:t xml:space="preserve"> июня 20</w:t>
      </w:r>
      <w:r w:rsidR="008C415F" w:rsidRPr="00454CBB">
        <w:rPr>
          <w:szCs w:val="28"/>
        </w:rPr>
        <w:t>2</w:t>
      </w:r>
      <w:r w:rsidR="00F731FE" w:rsidRPr="00454CBB">
        <w:rPr>
          <w:szCs w:val="28"/>
        </w:rPr>
        <w:t>1 г</w:t>
      </w:r>
      <w:r w:rsidR="00593B1E" w:rsidRPr="00454CBB">
        <w:rPr>
          <w:szCs w:val="28"/>
        </w:rPr>
        <w:t>ода</w:t>
      </w:r>
      <w:r w:rsidR="00F731FE" w:rsidRPr="00454CBB">
        <w:rPr>
          <w:szCs w:val="28"/>
        </w:rPr>
        <w:t xml:space="preserve"> №</w:t>
      </w:r>
      <w:r w:rsidR="00454CBB" w:rsidRPr="00454CBB">
        <w:rPr>
          <w:szCs w:val="28"/>
        </w:rPr>
        <w:t xml:space="preserve"> 4/26-5</w:t>
      </w:r>
      <w:r w:rsidR="00F731FE" w:rsidRPr="00454CBB">
        <w:rPr>
          <w:szCs w:val="28"/>
        </w:rPr>
        <w:t xml:space="preserve"> </w:t>
      </w:r>
      <w:r w:rsidR="00454CBB" w:rsidRPr="00454CBB">
        <w:rPr>
          <w:snapToGrid w:val="0"/>
          <w:szCs w:val="28"/>
        </w:rPr>
        <w:t>«</w:t>
      </w:r>
      <w:r w:rsidR="00454CBB" w:rsidRPr="00454CBB">
        <w:rPr>
          <w:color w:val="000000"/>
          <w:szCs w:val="28"/>
        </w:rPr>
        <w:t>Об ответственных лицах за доставку и передачу специальных знаков (марок) для избирательных бюллетеней на выборах депутатов Государственной Думы Федерального Собрания Российской Федерации восьмого созыва</w:t>
      </w:r>
      <w:r w:rsidR="00454CBB" w:rsidRPr="00454CBB">
        <w:rPr>
          <w:snapToGrid w:val="0"/>
          <w:szCs w:val="28"/>
        </w:rPr>
        <w:t>»</w:t>
      </w:r>
      <w:r>
        <w:rPr>
          <w:snapToGrid w:val="0"/>
          <w:szCs w:val="28"/>
        </w:rPr>
        <w:t xml:space="preserve"> </w:t>
      </w:r>
      <w:r w:rsidR="001204AC">
        <w:rPr>
          <w:szCs w:val="28"/>
        </w:rPr>
        <w:t>следующие изменения</w:t>
      </w:r>
      <w:r w:rsidR="00F731FE" w:rsidRPr="00C445C9">
        <w:rPr>
          <w:szCs w:val="28"/>
        </w:rPr>
        <w:t xml:space="preserve">: </w:t>
      </w:r>
    </w:p>
    <w:p w:rsidR="00F731FE" w:rsidRDefault="00593B1E" w:rsidP="006D73CC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F731FE">
        <w:rPr>
          <w:szCs w:val="28"/>
        </w:rPr>
        <w:t>в пункте</w:t>
      </w:r>
      <w:r w:rsidR="008C415F">
        <w:rPr>
          <w:szCs w:val="28"/>
        </w:rPr>
        <w:t>1</w:t>
      </w:r>
      <w:r>
        <w:rPr>
          <w:szCs w:val="28"/>
        </w:rPr>
        <w:t xml:space="preserve">постановляющей части </w:t>
      </w:r>
      <w:r w:rsidR="00C445C9">
        <w:rPr>
          <w:szCs w:val="28"/>
        </w:rPr>
        <w:t>фамилию, имя, отчество</w:t>
      </w:r>
      <w:r w:rsidR="009E530C">
        <w:rPr>
          <w:szCs w:val="28"/>
        </w:rPr>
        <w:t xml:space="preserve"> </w:t>
      </w:r>
      <w:r w:rsidR="00F731FE" w:rsidRPr="008D1EDE">
        <w:rPr>
          <w:szCs w:val="28"/>
        </w:rPr>
        <w:t>«</w:t>
      </w:r>
      <w:proofErr w:type="spellStart"/>
      <w:r w:rsidR="009E530C">
        <w:rPr>
          <w:szCs w:val="28"/>
        </w:rPr>
        <w:t>Рагузов</w:t>
      </w:r>
      <w:r w:rsidR="00454CBB">
        <w:rPr>
          <w:szCs w:val="28"/>
        </w:rPr>
        <w:t>а</w:t>
      </w:r>
      <w:proofErr w:type="spellEnd"/>
      <w:r w:rsidR="009E530C">
        <w:rPr>
          <w:szCs w:val="28"/>
        </w:rPr>
        <w:t xml:space="preserve"> Никит</w:t>
      </w:r>
      <w:r w:rsidR="00454CBB">
        <w:rPr>
          <w:szCs w:val="28"/>
        </w:rPr>
        <w:t>у</w:t>
      </w:r>
      <w:r w:rsidR="009E530C">
        <w:rPr>
          <w:szCs w:val="28"/>
        </w:rPr>
        <w:t xml:space="preserve"> Александрович</w:t>
      </w:r>
      <w:r w:rsidR="00454CBB">
        <w:rPr>
          <w:szCs w:val="28"/>
        </w:rPr>
        <w:t>а</w:t>
      </w:r>
      <w:r w:rsidR="00C445C9">
        <w:rPr>
          <w:szCs w:val="28"/>
        </w:rPr>
        <w:t xml:space="preserve">» </w:t>
      </w:r>
      <w:proofErr w:type="gramStart"/>
      <w:r w:rsidR="00C445C9">
        <w:rPr>
          <w:szCs w:val="28"/>
        </w:rPr>
        <w:t>заменить на фамилию</w:t>
      </w:r>
      <w:proofErr w:type="gramEnd"/>
      <w:r w:rsidR="00C445C9">
        <w:rPr>
          <w:szCs w:val="28"/>
        </w:rPr>
        <w:t>, имя, отчество</w:t>
      </w:r>
      <w:r w:rsidR="009E530C">
        <w:rPr>
          <w:szCs w:val="28"/>
        </w:rPr>
        <w:t xml:space="preserve"> </w:t>
      </w:r>
      <w:r w:rsidR="00F731FE" w:rsidRPr="008D1EDE">
        <w:rPr>
          <w:szCs w:val="28"/>
        </w:rPr>
        <w:t>«</w:t>
      </w:r>
      <w:proofErr w:type="spellStart"/>
      <w:r w:rsidR="009E530C">
        <w:rPr>
          <w:szCs w:val="28"/>
        </w:rPr>
        <w:t>Алцыбеев</w:t>
      </w:r>
      <w:r w:rsidR="00454CBB">
        <w:rPr>
          <w:szCs w:val="28"/>
        </w:rPr>
        <w:t>у</w:t>
      </w:r>
      <w:proofErr w:type="spellEnd"/>
      <w:r w:rsidR="00454CBB">
        <w:rPr>
          <w:szCs w:val="28"/>
        </w:rPr>
        <w:t xml:space="preserve"> Елену</w:t>
      </w:r>
      <w:r w:rsidR="009E530C">
        <w:rPr>
          <w:szCs w:val="28"/>
        </w:rPr>
        <w:t xml:space="preserve"> Владимировн</w:t>
      </w:r>
      <w:r w:rsidR="00454CBB">
        <w:rPr>
          <w:szCs w:val="28"/>
        </w:rPr>
        <w:t>у</w:t>
      </w:r>
      <w:r w:rsidR="00C445C9">
        <w:rPr>
          <w:szCs w:val="28"/>
        </w:rPr>
        <w:t>»</w:t>
      </w:r>
      <w:r w:rsidR="00134A5F">
        <w:rPr>
          <w:szCs w:val="28"/>
        </w:rPr>
        <w:t>.</w:t>
      </w:r>
    </w:p>
    <w:p w:rsidR="002B56A0" w:rsidRPr="00134A5F" w:rsidRDefault="002B56A0" w:rsidP="00134A5F">
      <w:pPr>
        <w:pStyle w:val="a6"/>
        <w:numPr>
          <w:ilvl w:val="0"/>
          <w:numId w:val="5"/>
        </w:numPr>
        <w:tabs>
          <w:tab w:val="left" w:pos="0"/>
        </w:tabs>
        <w:spacing w:line="360" w:lineRule="auto"/>
        <w:ind w:left="0" w:firstLine="360"/>
        <w:jc w:val="both"/>
        <w:rPr>
          <w:szCs w:val="28"/>
        </w:rPr>
      </w:pPr>
      <w:proofErr w:type="gramStart"/>
      <w:r w:rsidRPr="00134A5F">
        <w:rPr>
          <w:szCs w:val="28"/>
        </w:rPr>
        <w:t>Разместить</w:t>
      </w:r>
      <w:proofErr w:type="gramEnd"/>
      <w:r w:rsidRPr="00134A5F">
        <w:rPr>
          <w:szCs w:val="28"/>
        </w:rPr>
        <w:t xml:space="preserve"> настоящее постано</w:t>
      </w:r>
      <w:r w:rsidR="00955619" w:rsidRPr="00134A5F">
        <w:rPr>
          <w:szCs w:val="28"/>
        </w:rPr>
        <w:t xml:space="preserve">вление на сайте территориальной </w:t>
      </w:r>
      <w:r w:rsidRPr="00134A5F">
        <w:rPr>
          <w:szCs w:val="28"/>
        </w:rPr>
        <w:t xml:space="preserve">избирательной комиссии </w:t>
      </w:r>
      <w:r w:rsidR="009E530C" w:rsidRPr="00134A5F">
        <w:rPr>
          <w:szCs w:val="28"/>
        </w:rPr>
        <w:t xml:space="preserve">Заволжского </w:t>
      </w:r>
      <w:r w:rsidRPr="00134A5F">
        <w:rPr>
          <w:szCs w:val="28"/>
        </w:rPr>
        <w:t>района в информационно-телекоммуникационной сети «Интернет».</w:t>
      </w:r>
    </w:p>
    <w:p w:rsidR="00F731FE" w:rsidRDefault="00F731FE" w:rsidP="00C445C9">
      <w:pPr>
        <w:pStyle w:val="a3"/>
        <w:spacing w:line="360" w:lineRule="auto"/>
        <w:ind w:left="502"/>
      </w:pPr>
    </w:p>
    <w:p w:rsidR="00F731FE" w:rsidRDefault="00F731FE" w:rsidP="00C445C9">
      <w:pPr>
        <w:pStyle w:val="a3"/>
        <w:spacing w:line="360" w:lineRule="auto"/>
        <w:ind w:left="142"/>
      </w:pPr>
    </w:p>
    <w:tbl>
      <w:tblPr>
        <w:tblW w:w="9248" w:type="dxa"/>
        <w:tblLook w:val="04A0" w:firstRow="1" w:lastRow="0" w:firstColumn="1" w:lastColumn="0" w:noHBand="0" w:noVBand="1"/>
      </w:tblPr>
      <w:tblGrid>
        <w:gridCol w:w="5386"/>
        <w:gridCol w:w="3862"/>
      </w:tblGrid>
      <w:tr w:rsidR="006D73CC" w:rsidRPr="006D73CC" w:rsidTr="006D73CC">
        <w:tc>
          <w:tcPr>
            <w:tcW w:w="5386" w:type="dxa"/>
            <w:vAlign w:val="center"/>
            <w:hideMark/>
          </w:tcPr>
          <w:p w:rsidR="006D73CC" w:rsidRPr="006D73CC" w:rsidRDefault="006D73CC" w:rsidP="009E530C">
            <w:pPr>
              <w:ind w:firstLine="34"/>
              <w:rPr>
                <w:szCs w:val="28"/>
              </w:rPr>
            </w:pPr>
            <w:r w:rsidRPr="006D73CC">
              <w:rPr>
                <w:szCs w:val="28"/>
              </w:rPr>
              <w:t>Председатель</w:t>
            </w:r>
            <w:r w:rsidRPr="006D73CC">
              <w:rPr>
                <w:szCs w:val="28"/>
              </w:rPr>
              <w:br/>
              <w:t xml:space="preserve">территориальной избирательной комиссии </w:t>
            </w:r>
            <w:r w:rsidR="009E530C">
              <w:rPr>
                <w:szCs w:val="28"/>
              </w:rPr>
              <w:t xml:space="preserve">Заволжского </w:t>
            </w:r>
            <w:r w:rsidRPr="006D73CC">
              <w:rPr>
                <w:szCs w:val="28"/>
              </w:rPr>
              <w:t>района города Твери</w:t>
            </w:r>
          </w:p>
        </w:tc>
        <w:tc>
          <w:tcPr>
            <w:tcW w:w="3862" w:type="dxa"/>
            <w:vAlign w:val="bottom"/>
            <w:hideMark/>
          </w:tcPr>
          <w:p w:rsidR="006D73CC" w:rsidRPr="006D73CC" w:rsidRDefault="009E530C" w:rsidP="006D73CC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О.Н. </w:t>
            </w:r>
            <w:proofErr w:type="spellStart"/>
            <w:r>
              <w:rPr>
                <w:szCs w:val="28"/>
              </w:rPr>
              <w:t>Грац</w:t>
            </w:r>
            <w:proofErr w:type="spellEnd"/>
          </w:p>
        </w:tc>
      </w:tr>
      <w:tr w:rsidR="006D73CC" w:rsidRPr="006D73CC" w:rsidTr="006D73CC">
        <w:tc>
          <w:tcPr>
            <w:tcW w:w="5386" w:type="dxa"/>
            <w:vAlign w:val="center"/>
          </w:tcPr>
          <w:p w:rsidR="006D73CC" w:rsidRPr="006D73CC" w:rsidRDefault="006D73CC" w:rsidP="006D73CC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3862" w:type="dxa"/>
            <w:vAlign w:val="bottom"/>
          </w:tcPr>
          <w:p w:rsidR="006D73CC" w:rsidRPr="006D73CC" w:rsidRDefault="006D73CC" w:rsidP="006D73CC">
            <w:pPr>
              <w:keepNext/>
              <w:ind w:firstLine="34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6D73CC" w:rsidRPr="006D73CC" w:rsidTr="006D73CC">
        <w:tc>
          <w:tcPr>
            <w:tcW w:w="5386" w:type="dxa"/>
            <w:vAlign w:val="center"/>
            <w:hideMark/>
          </w:tcPr>
          <w:p w:rsidR="006D73CC" w:rsidRPr="006D73CC" w:rsidRDefault="006D73CC" w:rsidP="009E530C">
            <w:pPr>
              <w:ind w:firstLine="34"/>
              <w:rPr>
                <w:szCs w:val="28"/>
              </w:rPr>
            </w:pPr>
            <w:r w:rsidRPr="006D73CC">
              <w:rPr>
                <w:szCs w:val="28"/>
              </w:rPr>
              <w:t>Секретарь</w:t>
            </w:r>
            <w:r w:rsidRPr="006D73CC">
              <w:rPr>
                <w:szCs w:val="28"/>
              </w:rPr>
              <w:br/>
              <w:t xml:space="preserve">территориальной избирательной комиссии </w:t>
            </w:r>
            <w:r w:rsidR="009E530C">
              <w:rPr>
                <w:szCs w:val="28"/>
              </w:rPr>
              <w:t xml:space="preserve">Заволжского района </w:t>
            </w:r>
            <w:r w:rsidRPr="006D73CC">
              <w:rPr>
                <w:szCs w:val="28"/>
              </w:rPr>
              <w:t>города Твери</w:t>
            </w:r>
          </w:p>
        </w:tc>
        <w:tc>
          <w:tcPr>
            <w:tcW w:w="3862" w:type="dxa"/>
            <w:vAlign w:val="bottom"/>
            <w:hideMark/>
          </w:tcPr>
          <w:p w:rsidR="006D73CC" w:rsidRPr="006D73CC" w:rsidRDefault="009E530C" w:rsidP="006D73CC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В.А. Романова</w:t>
            </w:r>
          </w:p>
        </w:tc>
      </w:tr>
    </w:tbl>
    <w:p w:rsidR="0047453C" w:rsidRDefault="0047453C" w:rsidP="006D73CC">
      <w:pPr>
        <w:pStyle w:val="a3"/>
        <w:ind w:left="142"/>
      </w:pPr>
    </w:p>
    <w:sectPr w:rsidR="0047453C" w:rsidSect="006D73C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066" w:rsidRDefault="00FA4066" w:rsidP="006A4F55">
      <w:r>
        <w:separator/>
      </w:r>
    </w:p>
  </w:endnote>
  <w:endnote w:type="continuationSeparator" w:id="0">
    <w:p w:rsidR="00FA4066" w:rsidRDefault="00FA4066" w:rsidP="006A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066" w:rsidRDefault="00FA4066" w:rsidP="006A4F55">
      <w:r>
        <w:separator/>
      </w:r>
    </w:p>
  </w:footnote>
  <w:footnote w:type="continuationSeparator" w:id="0">
    <w:p w:rsidR="00FA4066" w:rsidRDefault="00FA4066" w:rsidP="006A4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4649"/>
    </w:sdtPr>
    <w:sdtEndPr/>
    <w:sdtContent>
      <w:p w:rsidR="006A4F55" w:rsidRDefault="004146B3">
        <w:pPr>
          <w:pStyle w:val="a7"/>
        </w:pPr>
        <w:r>
          <w:fldChar w:fldCharType="begin"/>
        </w:r>
        <w:r w:rsidR="00782AC3">
          <w:instrText xml:space="preserve"> PAGE   \* MERGEFORMAT </w:instrText>
        </w:r>
        <w:r>
          <w:fldChar w:fldCharType="separate"/>
        </w:r>
        <w:r w:rsidR="00134A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F55" w:rsidRDefault="006A4F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F411A6"/>
    <w:multiLevelType w:val="hybridMultilevel"/>
    <w:tmpl w:val="DDE6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67B3A"/>
    <w:multiLevelType w:val="hybridMultilevel"/>
    <w:tmpl w:val="2EF857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738"/>
    <w:rsid w:val="00087AAF"/>
    <w:rsid w:val="001204AC"/>
    <w:rsid w:val="00134A5F"/>
    <w:rsid w:val="001734E3"/>
    <w:rsid w:val="001A4B0B"/>
    <w:rsid w:val="001B5E1E"/>
    <w:rsid w:val="001D50E0"/>
    <w:rsid w:val="002625C4"/>
    <w:rsid w:val="002A2AFD"/>
    <w:rsid w:val="002B56A0"/>
    <w:rsid w:val="002D7E19"/>
    <w:rsid w:val="003142F2"/>
    <w:rsid w:val="0032585A"/>
    <w:rsid w:val="00356629"/>
    <w:rsid w:val="003E33BE"/>
    <w:rsid w:val="004146B3"/>
    <w:rsid w:val="00454CBB"/>
    <w:rsid w:val="0047453C"/>
    <w:rsid w:val="004D423E"/>
    <w:rsid w:val="004F2B4A"/>
    <w:rsid w:val="005167B2"/>
    <w:rsid w:val="0055604D"/>
    <w:rsid w:val="00593B1E"/>
    <w:rsid w:val="005F6C64"/>
    <w:rsid w:val="006A4F55"/>
    <w:rsid w:val="006C19E9"/>
    <w:rsid w:val="006D5F70"/>
    <w:rsid w:val="006D73C9"/>
    <w:rsid w:val="006D73CC"/>
    <w:rsid w:val="0075382F"/>
    <w:rsid w:val="00782AC3"/>
    <w:rsid w:val="007A03C7"/>
    <w:rsid w:val="0080604B"/>
    <w:rsid w:val="008B5BFD"/>
    <w:rsid w:val="008C415F"/>
    <w:rsid w:val="008D5E78"/>
    <w:rsid w:val="00941207"/>
    <w:rsid w:val="00955619"/>
    <w:rsid w:val="0097293E"/>
    <w:rsid w:val="00997330"/>
    <w:rsid w:val="009A16C0"/>
    <w:rsid w:val="009E530C"/>
    <w:rsid w:val="00A02620"/>
    <w:rsid w:val="00A15628"/>
    <w:rsid w:val="00AA4361"/>
    <w:rsid w:val="00AF3CD8"/>
    <w:rsid w:val="00B04738"/>
    <w:rsid w:val="00BE3415"/>
    <w:rsid w:val="00C445C9"/>
    <w:rsid w:val="00C57505"/>
    <w:rsid w:val="00D06722"/>
    <w:rsid w:val="00D70161"/>
    <w:rsid w:val="00D82BE2"/>
    <w:rsid w:val="00DD6ED8"/>
    <w:rsid w:val="00DF5BBE"/>
    <w:rsid w:val="00E6351F"/>
    <w:rsid w:val="00E94B62"/>
    <w:rsid w:val="00F078F5"/>
    <w:rsid w:val="00F731FE"/>
    <w:rsid w:val="00FA4066"/>
    <w:rsid w:val="00FA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4F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4F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42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42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4F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4F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42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42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64F0A-B379-46A2-8F90-7A51EACA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ТИК</cp:lastModifiedBy>
  <cp:revision>3</cp:revision>
  <cp:lastPrinted>2021-08-18T12:58:00Z</cp:lastPrinted>
  <dcterms:created xsi:type="dcterms:W3CDTF">2021-08-17T08:33:00Z</dcterms:created>
  <dcterms:modified xsi:type="dcterms:W3CDTF">2021-08-18T12:59:00Z</dcterms:modified>
</cp:coreProperties>
</file>