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5A" w:rsidRPr="0053611F" w:rsidRDefault="00FF275A" w:rsidP="00FF275A">
      <w:pPr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FF275A" w:rsidRPr="0053611F" w:rsidRDefault="00FF275A" w:rsidP="00FF275A">
      <w:pPr>
        <w:rPr>
          <w:b/>
          <w:color w:val="000000"/>
          <w:sz w:val="32"/>
          <w:szCs w:val="32"/>
        </w:rPr>
      </w:pPr>
      <w:r w:rsidRPr="0053611F">
        <w:rPr>
          <w:b/>
          <w:sz w:val="32"/>
          <w:szCs w:val="32"/>
        </w:rPr>
        <w:t>ЗАВОЛЖСКОГО</w:t>
      </w:r>
      <w:r w:rsidRPr="0053611F">
        <w:rPr>
          <w:b/>
          <w:color w:val="000000"/>
          <w:sz w:val="32"/>
          <w:szCs w:val="32"/>
        </w:rPr>
        <w:t xml:space="preserve"> РАЙОНА ГОРОДА ТВЕРИ</w:t>
      </w:r>
    </w:p>
    <w:p w:rsidR="00FF275A" w:rsidRPr="0053611F" w:rsidRDefault="00FF275A" w:rsidP="00FF275A">
      <w:pPr>
        <w:autoSpaceDN w:val="0"/>
        <w:spacing w:before="240" w:after="240"/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/>
      </w:tblPr>
      <w:tblGrid>
        <w:gridCol w:w="3105"/>
        <w:gridCol w:w="3105"/>
        <w:gridCol w:w="928"/>
        <w:gridCol w:w="2177"/>
      </w:tblGrid>
      <w:tr w:rsidR="00FF275A" w:rsidRPr="0053611F" w:rsidTr="0064634B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75A" w:rsidRPr="0053611F" w:rsidRDefault="00FF275A" w:rsidP="00F9572A">
            <w:pPr>
              <w:rPr>
                <w:color w:val="000000"/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  <w:r w:rsidR="00F9572A">
              <w:rPr>
                <w:rFonts w:eastAsia="Calibri"/>
                <w:szCs w:val="22"/>
                <w:lang w:eastAsia="en-US"/>
              </w:rPr>
              <w:t>9</w:t>
            </w:r>
            <w:r>
              <w:rPr>
                <w:rFonts w:eastAsia="Calibri"/>
                <w:szCs w:val="22"/>
                <w:lang w:eastAsia="en-US"/>
              </w:rPr>
              <w:t xml:space="preserve"> июля 2017</w:t>
            </w:r>
            <w:r w:rsidRPr="0053611F">
              <w:rPr>
                <w:rFonts w:eastAsia="Calibri"/>
                <w:szCs w:val="22"/>
                <w:lang w:eastAsia="en-US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FF275A" w:rsidRPr="0053611F" w:rsidRDefault="00FF275A" w:rsidP="0064634B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FF275A" w:rsidRPr="0053611F" w:rsidRDefault="00FF275A" w:rsidP="0064634B">
            <w:pPr>
              <w:rPr>
                <w:color w:val="000000"/>
                <w:szCs w:val="28"/>
              </w:rPr>
            </w:pPr>
            <w:r w:rsidRPr="0053611F">
              <w:rPr>
                <w:color w:val="000000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75A" w:rsidRPr="0053611F" w:rsidRDefault="00FF275A" w:rsidP="0072757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F9572A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/32</w:t>
            </w:r>
            <w:r w:rsidR="00727575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>-4</w:t>
            </w:r>
          </w:p>
        </w:tc>
      </w:tr>
      <w:tr w:rsidR="00FF275A" w:rsidRPr="0053611F" w:rsidTr="0064634B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275A" w:rsidRPr="0053611F" w:rsidRDefault="00FF275A" w:rsidP="00646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Align w:val="bottom"/>
          </w:tcPr>
          <w:p w:rsidR="00FF275A" w:rsidRDefault="00FF275A" w:rsidP="0064634B">
            <w:pPr>
              <w:rPr>
                <w:sz w:val="24"/>
              </w:rPr>
            </w:pPr>
            <w:r w:rsidRPr="0053611F">
              <w:rPr>
                <w:color w:val="000000"/>
                <w:sz w:val="24"/>
              </w:rPr>
              <w:t xml:space="preserve">г. </w:t>
            </w:r>
            <w:r>
              <w:rPr>
                <w:sz w:val="24"/>
              </w:rPr>
              <w:t>Тверь</w:t>
            </w:r>
          </w:p>
          <w:p w:rsidR="00FF275A" w:rsidRPr="0053611F" w:rsidRDefault="00FF275A" w:rsidP="0064634B">
            <w:pPr>
              <w:rPr>
                <w:color w:val="FF0000"/>
                <w:sz w:val="24"/>
              </w:rPr>
            </w:pPr>
          </w:p>
        </w:tc>
        <w:tc>
          <w:tcPr>
            <w:tcW w:w="3105" w:type="dxa"/>
            <w:gridSpan w:val="2"/>
            <w:vAlign w:val="bottom"/>
          </w:tcPr>
          <w:p w:rsidR="00FF275A" w:rsidRPr="0053611F" w:rsidRDefault="00FF275A" w:rsidP="0064634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F275A" w:rsidRDefault="00EF6996" w:rsidP="00B20ACA">
      <w:pPr>
        <w:rPr>
          <w:b/>
          <w:bCs/>
          <w:sz w:val="26"/>
          <w:szCs w:val="26"/>
        </w:rPr>
      </w:pPr>
      <w:r w:rsidRPr="001C4CA7">
        <w:rPr>
          <w:b/>
          <w:bCs/>
          <w:sz w:val="26"/>
          <w:szCs w:val="26"/>
        </w:rPr>
        <w:t>О регистрации</w:t>
      </w:r>
      <w:r w:rsidR="00B20ACA" w:rsidRPr="001C4CA7">
        <w:rPr>
          <w:b/>
          <w:bCs/>
          <w:sz w:val="26"/>
          <w:szCs w:val="26"/>
        </w:rPr>
        <w:t xml:space="preserve"> уполномоченного представителя</w:t>
      </w:r>
      <w:r w:rsidRPr="001C4CA7">
        <w:rPr>
          <w:b/>
          <w:bCs/>
          <w:sz w:val="26"/>
          <w:szCs w:val="26"/>
        </w:rPr>
        <w:t xml:space="preserve"> </w:t>
      </w:r>
      <w:r w:rsidR="00B20ACA" w:rsidRPr="001C4CA7">
        <w:rPr>
          <w:b/>
          <w:bCs/>
          <w:sz w:val="26"/>
          <w:szCs w:val="26"/>
        </w:rPr>
        <w:t xml:space="preserve">кандидата в депутаты Тверской городской Думы по одномандатному избирательному округу № </w:t>
      </w:r>
      <w:r w:rsidR="00727575">
        <w:rPr>
          <w:b/>
          <w:bCs/>
          <w:sz w:val="26"/>
          <w:szCs w:val="26"/>
        </w:rPr>
        <w:t>6</w:t>
      </w:r>
    </w:p>
    <w:p w:rsidR="00EF6996" w:rsidRPr="001C4CA7" w:rsidRDefault="00727575" w:rsidP="00B20AC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Холодова Ильи Александровича</w:t>
      </w:r>
      <w:r w:rsidR="00EF6996" w:rsidRPr="001C4CA7">
        <w:rPr>
          <w:b/>
          <w:bCs/>
          <w:sz w:val="26"/>
          <w:szCs w:val="26"/>
        </w:rPr>
        <w:t xml:space="preserve"> по финансовым вопросам </w:t>
      </w:r>
    </w:p>
    <w:p w:rsidR="00B20ACA" w:rsidRDefault="00B20ACA" w:rsidP="00B20ACA">
      <w:pPr>
        <w:rPr>
          <w:b/>
          <w:bCs/>
          <w:sz w:val="26"/>
          <w:szCs w:val="26"/>
        </w:rPr>
      </w:pPr>
    </w:p>
    <w:p w:rsidR="00197942" w:rsidRPr="001C4CA7" w:rsidRDefault="00197942" w:rsidP="00B20ACA">
      <w:pPr>
        <w:rPr>
          <w:b/>
          <w:bCs/>
          <w:sz w:val="26"/>
          <w:szCs w:val="26"/>
        </w:rPr>
      </w:pPr>
    </w:p>
    <w:p w:rsidR="00EF6996" w:rsidRPr="00FF275A" w:rsidRDefault="00EF6996" w:rsidP="00197942">
      <w:pPr>
        <w:spacing w:line="360" w:lineRule="auto"/>
        <w:ind w:left="142" w:firstLine="709"/>
        <w:jc w:val="both"/>
        <w:rPr>
          <w:szCs w:val="28"/>
        </w:rPr>
      </w:pPr>
      <w:proofErr w:type="gramStart"/>
      <w:r w:rsidRPr="00FF275A">
        <w:rPr>
          <w:szCs w:val="28"/>
        </w:rPr>
        <w:t xml:space="preserve">Рассмотрев документы, представленные в территориальную избирательную комиссию </w:t>
      </w:r>
      <w:r w:rsidR="00FF275A" w:rsidRPr="00FF275A">
        <w:rPr>
          <w:szCs w:val="28"/>
        </w:rPr>
        <w:t>Заволжск</w:t>
      </w:r>
      <w:r w:rsidR="00B20ACA" w:rsidRPr="00FF275A">
        <w:rPr>
          <w:szCs w:val="28"/>
        </w:rPr>
        <w:t>ого</w:t>
      </w:r>
      <w:r w:rsidRPr="00FF275A">
        <w:rPr>
          <w:szCs w:val="28"/>
        </w:rPr>
        <w:t xml:space="preserve"> района города Твер</w:t>
      </w:r>
      <w:r w:rsidR="00B20ACA" w:rsidRPr="00FF275A">
        <w:rPr>
          <w:szCs w:val="28"/>
        </w:rPr>
        <w:t>и для регистрации уполномоченного</w:t>
      </w:r>
      <w:r w:rsidRPr="00FF275A">
        <w:rPr>
          <w:szCs w:val="28"/>
        </w:rPr>
        <w:t xml:space="preserve"> </w:t>
      </w:r>
      <w:r w:rsidR="00B20ACA" w:rsidRPr="00FF275A">
        <w:rPr>
          <w:bCs/>
          <w:szCs w:val="28"/>
        </w:rPr>
        <w:t xml:space="preserve">представителя кандидата в депутаты Тверской городской Думы по одномандатному избирательному округу № </w:t>
      </w:r>
      <w:r w:rsidR="00727575">
        <w:rPr>
          <w:bCs/>
          <w:szCs w:val="28"/>
        </w:rPr>
        <w:t>6</w:t>
      </w:r>
      <w:r w:rsidR="00B20ACA" w:rsidRPr="00FF275A">
        <w:rPr>
          <w:bCs/>
          <w:szCs w:val="28"/>
        </w:rPr>
        <w:t xml:space="preserve"> </w:t>
      </w:r>
      <w:r w:rsidR="00727575">
        <w:rPr>
          <w:bCs/>
          <w:szCs w:val="28"/>
        </w:rPr>
        <w:t>Холодова Ильи Александровича</w:t>
      </w:r>
      <w:r w:rsidR="00B20ACA" w:rsidRPr="00FF275A">
        <w:rPr>
          <w:bCs/>
          <w:szCs w:val="28"/>
        </w:rPr>
        <w:t xml:space="preserve"> по финансовым вопросам</w:t>
      </w:r>
      <w:r w:rsidR="00B20ACA" w:rsidRPr="00FF275A">
        <w:rPr>
          <w:szCs w:val="28"/>
        </w:rPr>
        <w:t>, на основании статей 21</w:t>
      </w:r>
      <w:r w:rsidRPr="00FF275A">
        <w:rPr>
          <w:szCs w:val="28"/>
        </w:rPr>
        <w:t>, 31 Избирательного кодекса Тверской области от 07.04.2003</w:t>
      </w:r>
      <w:r w:rsidR="001C4CA7" w:rsidRPr="00FF275A">
        <w:rPr>
          <w:szCs w:val="28"/>
        </w:rPr>
        <w:t xml:space="preserve"> </w:t>
      </w:r>
      <w:r w:rsidRPr="00FF275A">
        <w:rPr>
          <w:szCs w:val="28"/>
        </w:rPr>
        <w:t>№ 20-ЗО, Порядка регистрации уполномоченных представителей кандидатов, избирательных объединений по финансовым вопросам при проведении выборов в органы местного</w:t>
      </w:r>
      <w:proofErr w:type="gramEnd"/>
      <w:r w:rsidRPr="00FF275A">
        <w:rPr>
          <w:szCs w:val="28"/>
        </w:rPr>
        <w:t xml:space="preserve"> </w:t>
      </w:r>
      <w:proofErr w:type="gramStart"/>
      <w:r w:rsidRPr="00FF275A">
        <w:rPr>
          <w:szCs w:val="28"/>
        </w:rPr>
        <w:t xml:space="preserve">самоуправления на территории Тверской области, утвержденного постановлением избирательной комиссии Тверской области от 03.05.2017 </w:t>
      </w:r>
      <w:r w:rsidR="006839CF" w:rsidRPr="00FF275A">
        <w:rPr>
          <w:szCs w:val="28"/>
        </w:rPr>
        <w:t>№</w:t>
      </w:r>
      <w:r w:rsidRPr="00FF275A">
        <w:rPr>
          <w:szCs w:val="28"/>
        </w:rPr>
        <w:t xml:space="preserve">61/797-6, </w:t>
      </w:r>
      <w:r w:rsidR="006839CF" w:rsidRPr="00FF275A">
        <w:rPr>
          <w:szCs w:val="28"/>
        </w:rPr>
        <w:t>постановления избирательной комиссии Тверско</w:t>
      </w:r>
      <w:r w:rsidR="00B20ACA" w:rsidRPr="00FF275A">
        <w:rPr>
          <w:szCs w:val="28"/>
        </w:rPr>
        <w:t xml:space="preserve">й области </w:t>
      </w:r>
      <w:r w:rsidR="00FF275A" w:rsidRPr="00FF275A">
        <w:rPr>
          <w:szCs w:val="28"/>
        </w:rPr>
        <w:t xml:space="preserve">от 24.04.2017 №60/772-6 «О возложении полномочий окружных избирательных комиссий одномандатных избирательных округов №1, №2, №3, №4, №5, №6 по выборам депутатов Тверской городской Думы на территориальную избирательную комиссию Заволжского района города Твери» </w:t>
      </w:r>
      <w:r w:rsidR="006839CF" w:rsidRPr="00FF275A">
        <w:rPr>
          <w:szCs w:val="28"/>
        </w:rPr>
        <w:t xml:space="preserve">территориальная избирательная комиссия </w:t>
      </w:r>
      <w:r w:rsidR="00FF275A" w:rsidRPr="00FF275A">
        <w:rPr>
          <w:szCs w:val="28"/>
        </w:rPr>
        <w:t>Заволжск</w:t>
      </w:r>
      <w:r w:rsidR="00B20ACA" w:rsidRPr="00FF275A">
        <w:rPr>
          <w:szCs w:val="28"/>
        </w:rPr>
        <w:t>ого</w:t>
      </w:r>
      <w:r w:rsidR="006839CF" w:rsidRPr="00FF275A">
        <w:rPr>
          <w:szCs w:val="28"/>
        </w:rPr>
        <w:t xml:space="preserve"> района города Твери</w:t>
      </w:r>
      <w:proofErr w:type="gramEnd"/>
      <w:r w:rsidR="006839CF" w:rsidRPr="00FF275A">
        <w:rPr>
          <w:szCs w:val="28"/>
        </w:rPr>
        <w:t xml:space="preserve"> </w:t>
      </w:r>
      <w:r w:rsidRPr="00FF275A">
        <w:rPr>
          <w:b/>
          <w:bCs/>
          <w:spacing w:val="30"/>
          <w:szCs w:val="28"/>
        </w:rPr>
        <w:t>постановляет</w:t>
      </w:r>
      <w:r w:rsidRPr="00FF275A">
        <w:rPr>
          <w:b/>
          <w:bCs/>
          <w:szCs w:val="28"/>
        </w:rPr>
        <w:t>:</w:t>
      </w:r>
    </w:p>
    <w:p w:rsidR="00EF6996" w:rsidRPr="00FF275A" w:rsidRDefault="00C476A3" w:rsidP="00197942">
      <w:pPr>
        <w:pStyle w:val="31"/>
        <w:numPr>
          <w:ilvl w:val="0"/>
          <w:numId w:val="6"/>
        </w:numPr>
        <w:tabs>
          <w:tab w:val="left" w:pos="1440"/>
        </w:tabs>
        <w:spacing w:after="0" w:line="360" w:lineRule="auto"/>
        <w:ind w:left="142" w:firstLine="567"/>
        <w:jc w:val="both"/>
        <w:rPr>
          <w:sz w:val="28"/>
          <w:szCs w:val="28"/>
        </w:rPr>
      </w:pPr>
      <w:r w:rsidRPr="00FF275A">
        <w:rPr>
          <w:sz w:val="28"/>
          <w:szCs w:val="28"/>
        </w:rPr>
        <w:t xml:space="preserve">Зарегистрировать уполномоченного представителя </w:t>
      </w:r>
      <w:r w:rsidR="00B20ACA" w:rsidRPr="00FF275A">
        <w:rPr>
          <w:bCs/>
          <w:sz w:val="28"/>
          <w:szCs w:val="28"/>
        </w:rPr>
        <w:t>кандидата в депутаты Тверской городской Думы по одноман</w:t>
      </w:r>
      <w:r w:rsidR="00477CC2">
        <w:rPr>
          <w:bCs/>
          <w:sz w:val="28"/>
          <w:szCs w:val="28"/>
        </w:rPr>
        <w:t>датному избирательному округу №</w:t>
      </w:r>
      <w:r w:rsidR="00727575">
        <w:rPr>
          <w:bCs/>
          <w:sz w:val="28"/>
          <w:szCs w:val="28"/>
        </w:rPr>
        <w:t xml:space="preserve"> 6</w:t>
      </w:r>
      <w:r w:rsidR="00B20ACA" w:rsidRPr="00FF275A">
        <w:rPr>
          <w:bCs/>
          <w:sz w:val="28"/>
          <w:szCs w:val="28"/>
        </w:rPr>
        <w:t xml:space="preserve"> </w:t>
      </w:r>
      <w:r w:rsidR="00727575">
        <w:rPr>
          <w:bCs/>
          <w:sz w:val="28"/>
          <w:szCs w:val="28"/>
        </w:rPr>
        <w:t>Холодова Ильи Александровича</w:t>
      </w:r>
      <w:r w:rsidR="00B20ACA" w:rsidRPr="00FF275A">
        <w:rPr>
          <w:bCs/>
          <w:sz w:val="28"/>
          <w:szCs w:val="28"/>
        </w:rPr>
        <w:t xml:space="preserve"> по финансовым вопросам </w:t>
      </w:r>
      <w:r w:rsidR="00F9572A">
        <w:rPr>
          <w:sz w:val="28"/>
          <w:szCs w:val="28"/>
        </w:rPr>
        <w:t>Федосееву Татьяну Алексеевну</w:t>
      </w:r>
      <w:r w:rsidR="00EF6996" w:rsidRPr="00FF275A">
        <w:rPr>
          <w:sz w:val="28"/>
          <w:szCs w:val="28"/>
        </w:rPr>
        <w:t>.</w:t>
      </w:r>
    </w:p>
    <w:p w:rsidR="00EF6996" w:rsidRPr="00FF275A" w:rsidRDefault="00C476A3" w:rsidP="00197942">
      <w:pPr>
        <w:pStyle w:val="31"/>
        <w:numPr>
          <w:ilvl w:val="0"/>
          <w:numId w:val="6"/>
        </w:numPr>
        <w:tabs>
          <w:tab w:val="left" w:pos="142"/>
        </w:tabs>
        <w:spacing w:after="0" w:line="360" w:lineRule="auto"/>
        <w:ind w:left="142" w:firstLine="566"/>
        <w:jc w:val="both"/>
        <w:rPr>
          <w:sz w:val="28"/>
          <w:szCs w:val="28"/>
        </w:rPr>
      </w:pPr>
      <w:r w:rsidRPr="00FF275A">
        <w:rPr>
          <w:sz w:val="28"/>
          <w:szCs w:val="28"/>
        </w:rPr>
        <w:lastRenderedPageBreak/>
        <w:t>Выдать уполномоченному представителю</w:t>
      </w:r>
      <w:r w:rsidR="00EF6996" w:rsidRPr="00FF275A">
        <w:rPr>
          <w:sz w:val="28"/>
          <w:szCs w:val="28"/>
        </w:rPr>
        <w:t xml:space="preserve"> по финансовым вопросам </w:t>
      </w:r>
      <w:r w:rsidR="00F9572A">
        <w:rPr>
          <w:sz w:val="28"/>
          <w:szCs w:val="28"/>
        </w:rPr>
        <w:t>Федосеевой Т.А.</w:t>
      </w:r>
      <w:r w:rsidRPr="00FF275A">
        <w:rPr>
          <w:sz w:val="28"/>
          <w:szCs w:val="28"/>
        </w:rPr>
        <w:t xml:space="preserve"> удостоверение</w:t>
      </w:r>
      <w:r w:rsidR="00EF6996" w:rsidRPr="00FF275A">
        <w:rPr>
          <w:sz w:val="28"/>
          <w:szCs w:val="28"/>
        </w:rPr>
        <w:t xml:space="preserve"> установленного образца и копию настоящего постановления.</w:t>
      </w:r>
    </w:p>
    <w:p w:rsidR="00477CC2" w:rsidRDefault="00FF275A" w:rsidP="00477CC2">
      <w:pPr>
        <w:pStyle w:val="constitle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FF275A">
        <w:rPr>
          <w:sz w:val="28"/>
          <w:szCs w:val="28"/>
        </w:rPr>
        <w:t>Разместить</w:t>
      </w:r>
      <w:proofErr w:type="gramEnd"/>
      <w:r w:rsidRPr="00FF275A">
        <w:rPr>
          <w:sz w:val="28"/>
          <w:szCs w:val="28"/>
        </w:rPr>
        <w:t xml:space="preserve"> настоящее постановление на официальном сайте</w:t>
      </w:r>
    </w:p>
    <w:p w:rsidR="00FF275A" w:rsidRPr="00477CC2" w:rsidRDefault="00FF275A" w:rsidP="00477CC2">
      <w:pPr>
        <w:pStyle w:val="constitl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7CC2">
        <w:rPr>
          <w:sz w:val="28"/>
          <w:szCs w:val="28"/>
        </w:rPr>
        <w:t>территориальной избирательной комиссии Заволжского района города Твери в информационно – телекоммуникационной сети «Интернет».</w:t>
      </w:r>
    </w:p>
    <w:tbl>
      <w:tblPr>
        <w:tblW w:w="0" w:type="auto"/>
        <w:tblLook w:val="0000"/>
      </w:tblPr>
      <w:tblGrid>
        <w:gridCol w:w="4219"/>
        <w:gridCol w:w="5249"/>
      </w:tblGrid>
      <w:tr w:rsidR="00FF275A" w:rsidRPr="0053611F" w:rsidTr="0064634B">
        <w:tc>
          <w:tcPr>
            <w:tcW w:w="4219" w:type="dxa"/>
          </w:tcPr>
          <w:p w:rsidR="00FF275A" w:rsidRPr="0053611F" w:rsidRDefault="00FF275A" w:rsidP="0064634B">
            <w:pPr>
              <w:jc w:val="both"/>
              <w:rPr>
                <w:szCs w:val="28"/>
              </w:rPr>
            </w:pPr>
          </w:p>
          <w:p w:rsidR="00FF275A" w:rsidRPr="0053611F" w:rsidRDefault="00FF275A" w:rsidP="0064634B">
            <w:pPr>
              <w:rPr>
                <w:szCs w:val="28"/>
              </w:rPr>
            </w:pPr>
            <w:r w:rsidRPr="0053611F">
              <w:rPr>
                <w:szCs w:val="28"/>
              </w:rPr>
              <w:t>Председатель</w:t>
            </w:r>
          </w:p>
          <w:p w:rsidR="00FF275A" w:rsidRPr="0053611F" w:rsidRDefault="00FF275A" w:rsidP="0064634B">
            <w:pPr>
              <w:rPr>
                <w:szCs w:val="28"/>
              </w:rPr>
            </w:pPr>
            <w:r w:rsidRPr="0053611F">
              <w:rPr>
                <w:szCs w:val="28"/>
              </w:rPr>
              <w:t>территориальной избирательной комиссии Заволжского района города Твери</w:t>
            </w:r>
          </w:p>
        </w:tc>
        <w:tc>
          <w:tcPr>
            <w:tcW w:w="5249" w:type="dxa"/>
            <w:vAlign w:val="bottom"/>
          </w:tcPr>
          <w:p w:rsidR="00FF275A" w:rsidRPr="0053611F" w:rsidRDefault="00FF275A" w:rsidP="0064634B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  <w:r w:rsidRPr="0053611F">
              <w:rPr>
                <w:szCs w:val="28"/>
              </w:rPr>
              <w:t xml:space="preserve">О.Б. </w:t>
            </w:r>
            <w:proofErr w:type="spellStart"/>
            <w:r w:rsidRPr="0053611F">
              <w:rPr>
                <w:szCs w:val="28"/>
              </w:rPr>
              <w:t>Новинская</w:t>
            </w:r>
            <w:proofErr w:type="spellEnd"/>
          </w:p>
        </w:tc>
      </w:tr>
      <w:tr w:rsidR="00FF275A" w:rsidRPr="0053611F" w:rsidTr="0064634B">
        <w:tc>
          <w:tcPr>
            <w:tcW w:w="4219" w:type="dxa"/>
          </w:tcPr>
          <w:p w:rsidR="00FF275A" w:rsidRPr="0053611F" w:rsidRDefault="00FF275A" w:rsidP="0064634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249" w:type="dxa"/>
            <w:vAlign w:val="bottom"/>
          </w:tcPr>
          <w:p w:rsidR="00FF275A" w:rsidRPr="0053611F" w:rsidRDefault="00FF275A" w:rsidP="0064634B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FF275A" w:rsidRPr="0053611F" w:rsidTr="0064634B">
        <w:tc>
          <w:tcPr>
            <w:tcW w:w="4219" w:type="dxa"/>
          </w:tcPr>
          <w:p w:rsidR="00FF275A" w:rsidRPr="0053611F" w:rsidRDefault="00FF275A" w:rsidP="0064634B">
            <w:r w:rsidRPr="0053611F">
              <w:t>Секретарь</w:t>
            </w:r>
          </w:p>
          <w:p w:rsidR="00FF275A" w:rsidRPr="0053611F" w:rsidRDefault="00FF275A" w:rsidP="0064634B">
            <w:r w:rsidRPr="0053611F">
              <w:t>территориальной избирательной комиссии Заволжского района города Твери</w:t>
            </w:r>
          </w:p>
        </w:tc>
        <w:tc>
          <w:tcPr>
            <w:tcW w:w="5249" w:type="dxa"/>
            <w:vAlign w:val="bottom"/>
          </w:tcPr>
          <w:p w:rsidR="00FF275A" w:rsidRPr="0053611F" w:rsidRDefault="00FF275A" w:rsidP="0064634B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color w:val="FF0000"/>
              </w:rPr>
            </w:pPr>
            <w:r w:rsidRPr="0053611F">
              <w:rPr>
                <w:bCs/>
                <w:iCs/>
              </w:rPr>
              <w:t xml:space="preserve">Н.Д. </w:t>
            </w:r>
            <w:proofErr w:type="spellStart"/>
            <w:r w:rsidRPr="0053611F">
              <w:rPr>
                <w:bCs/>
                <w:iCs/>
              </w:rPr>
              <w:t>Чернышова</w:t>
            </w:r>
            <w:proofErr w:type="spellEnd"/>
          </w:p>
        </w:tc>
      </w:tr>
    </w:tbl>
    <w:p w:rsidR="00935E46" w:rsidRPr="00FF275A" w:rsidRDefault="00935E46" w:rsidP="00FF275A">
      <w:pPr>
        <w:pStyle w:val="ad"/>
        <w:spacing w:line="360" w:lineRule="auto"/>
        <w:ind w:left="1068"/>
        <w:jc w:val="both"/>
        <w:rPr>
          <w:szCs w:val="28"/>
        </w:rPr>
      </w:pPr>
    </w:p>
    <w:sectPr w:rsidR="00935E46" w:rsidRPr="00FF275A" w:rsidSect="001C4CA7">
      <w:headerReference w:type="default" r:id="rId7"/>
      <w:pgSz w:w="11906" w:h="16838"/>
      <w:pgMar w:top="62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7C" w:rsidRDefault="0095257C" w:rsidP="00B62875">
      <w:r>
        <w:separator/>
      </w:r>
    </w:p>
  </w:endnote>
  <w:endnote w:type="continuationSeparator" w:id="0">
    <w:p w:rsidR="0095257C" w:rsidRDefault="0095257C" w:rsidP="00B6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7C" w:rsidRDefault="0095257C" w:rsidP="00B62875">
      <w:r>
        <w:separator/>
      </w:r>
    </w:p>
  </w:footnote>
  <w:footnote w:type="continuationSeparator" w:id="0">
    <w:p w:rsidR="0095257C" w:rsidRDefault="0095257C" w:rsidP="00B6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875" w:rsidRDefault="00B62875" w:rsidP="001C4CA7">
    <w:pPr>
      <w:pStyle w:val="a7"/>
      <w:jc w:val="both"/>
    </w:pPr>
  </w:p>
  <w:p w:rsidR="00B62875" w:rsidRDefault="00B628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1513A8"/>
    <w:multiLevelType w:val="hybridMultilevel"/>
    <w:tmpl w:val="94EE0CB4"/>
    <w:lvl w:ilvl="0" w:tplc="D006FD1A">
      <w:start w:val="1"/>
      <w:numFmt w:val="decimal"/>
      <w:lvlText w:val="%1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0CC0E85"/>
    <w:multiLevelType w:val="hybridMultilevel"/>
    <w:tmpl w:val="B290E078"/>
    <w:lvl w:ilvl="0" w:tplc="E87C9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4147A1"/>
    <w:multiLevelType w:val="multilevel"/>
    <w:tmpl w:val="C8D2C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FF809BC"/>
    <w:multiLevelType w:val="hybridMultilevel"/>
    <w:tmpl w:val="4CEEB620"/>
    <w:lvl w:ilvl="0" w:tplc="F3466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C830B0"/>
    <w:multiLevelType w:val="hybridMultilevel"/>
    <w:tmpl w:val="7DA6B76A"/>
    <w:lvl w:ilvl="0" w:tplc="AD60D2AA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D81E58"/>
    <w:multiLevelType w:val="hybridMultilevel"/>
    <w:tmpl w:val="B75E0FDE"/>
    <w:lvl w:ilvl="0" w:tplc="F3466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B544DE"/>
    <w:multiLevelType w:val="hybridMultilevel"/>
    <w:tmpl w:val="2D9872E8"/>
    <w:lvl w:ilvl="0" w:tplc="34BEB95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2556A16"/>
    <w:multiLevelType w:val="hybridMultilevel"/>
    <w:tmpl w:val="56182B64"/>
    <w:lvl w:ilvl="0" w:tplc="02420EFC">
      <w:start w:val="2"/>
      <w:numFmt w:val="decimal"/>
      <w:lvlText w:val="%1"/>
      <w:lvlJc w:val="left"/>
      <w:pPr>
        <w:ind w:left="17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158"/>
    <w:rsid w:val="0007395F"/>
    <w:rsid w:val="0009387B"/>
    <w:rsid w:val="000F4A81"/>
    <w:rsid w:val="000F654D"/>
    <w:rsid w:val="0010374C"/>
    <w:rsid w:val="00114DD2"/>
    <w:rsid w:val="00154C32"/>
    <w:rsid w:val="00174A44"/>
    <w:rsid w:val="00197942"/>
    <w:rsid w:val="001B046C"/>
    <w:rsid w:val="001B71AB"/>
    <w:rsid w:val="001C4CA7"/>
    <w:rsid w:val="001E153D"/>
    <w:rsid w:val="002362C5"/>
    <w:rsid w:val="003E6AED"/>
    <w:rsid w:val="003F25CC"/>
    <w:rsid w:val="003F6AE7"/>
    <w:rsid w:val="004008E4"/>
    <w:rsid w:val="00457245"/>
    <w:rsid w:val="00477CC2"/>
    <w:rsid w:val="004F57AD"/>
    <w:rsid w:val="00504CA6"/>
    <w:rsid w:val="005B4FC1"/>
    <w:rsid w:val="005E31B0"/>
    <w:rsid w:val="005E6513"/>
    <w:rsid w:val="005F5E47"/>
    <w:rsid w:val="00672854"/>
    <w:rsid w:val="00676137"/>
    <w:rsid w:val="006839CF"/>
    <w:rsid w:val="006E7576"/>
    <w:rsid w:val="00722AFD"/>
    <w:rsid w:val="00727575"/>
    <w:rsid w:val="00785781"/>
    <w:rsid w:val="007F789A"/>
    <w:rsid w:val="00816354"/>
    <w:rsid w:val="0087410E"/>
    <w:rsid w:val="008B15B3"/>
    <w:rsid w:val="008B2D9E"/>
    <w:rsid w:val="008C3808"/>
    <w:rsid w:val="008D1EDE"/>
    <w:rsid w:val="008D5871"/>
    <w:rsid w:val="009040E1"/>
    <w:rsid w:val="00926DDD"/>
    <w:rsid w:val="009277A3"/>
    <w:rsid w:val="00935E46"/>
    <w:rsid w:val="0095257C"/>
    <w:rsid w:val="0097298D"/>
    <w:rsid w:val="009861E9"/>
    <w:rsid w:val="009C645C"/>
    <w:rsid w:val="009D0507"/>
    <w:rsid w:val="00A84AD1"/>
    <w:rsid w:val="00AB6192"/>
    <w:rsid w:val="00AE62BC"/>
    <w:rsid w:val="00AE732D"/>
    <w:rsid w:val="00AF2158"/>
    <w:rsid w:val="00AF7952"/>
    <w:rsid w:val="00B145FD"/>
    <w:rsid w:val="00B20ACA"/>
    <w:rsid w:val="00B25A18"/>
    <w:rsid w:val="00B4377F"/>
    <w:rsid w:val="00B62875"/>
    <w:rsid w:val="00BC41D5"/>
    <w:rsid w:val="00BD6AD7"/>
    <w:rsid w:val="00BE26F7"/>
    <w:rsid w:val="00C02945"/>
    <w:rsid w:val="00C12E86"/>
    <w:rsid w:val="00C476A3"/>
    <w:rsid w:val="00C47F5C"/>
    <w:rsid w:val="00C66F12"/>
    <w:rsid w:val="00CB5207"/>
    <w:rsid w:val="00CB5E83"/>
    <w:rsid w:val="00D121B4"/>
    <w:rsid w:val="00D265C2"/>
    <w:rsid w:val="00D3138D"/>
    <w:rsid w:val="00D33A33"/>
    <w:rsid w:val="00D47567"/>
    <w:rsid w:val="00E038E6"/>
    <w:rsid w:val="00EA0309"/>
    <w:rsid w:val="00EF3E30"/>
    <w:rsid w:val="00EF6544"/>
    <w:rsid w:val="00EF6996"/>
    <w:rsid w:val="00EF7593"/>
    <w:rsid w:val="00F01C88"/>
    <w:rsid w:val="00F744E5"/>
    <w:rsid w:val="00F81501"/>
    <w:rsid w:val="00F9572A"/>
    <w:rsid w:val="00FB0ABD"/>
    <w:rsid w:val="00FB3111"/>
    <w:rsid w:val="00FC0ABA"/>
    <w:rsid w:val="00FC28CA"/>
    <w:rsid w:val="00FE5C7E"/>
    <w:rsid w:val="00FF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C66F12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66F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character" w:customStyle="1" w:styleId="20">
    <w:name w:val="Заголовок 2 Знак"/>
    <w:link w:val="2"/>
    <w:uiPriority w:val="99"/>
    <w:rsid w:val="00C66F12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C66F12"/>
    <w:rPr>
      <w:b/>
      <w:bCs/>
      <w:sz w:val="32"/>
    </w:rPr>
  </w:style>
  <w:style w:type="character" w:customStyle="1" w:styleId="a4">
    <w:name w:val="Основной текст Знак"/>
    <w:link w:val="a3"/>
    <w:rsid w:val="00C66F12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C66F1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C66F12"/>
    <w:pPr>
      <w:overflowPunct w:val="0"/>
      <w:autoSpaceDE w:val="0"/>
      <w:autoSpaceDN w:val="0"/>
      <w:adjustRightInd w:val="0"/>
      <w:ind w:firstLine="540"/>
      <w:jc w:val="both"/>
    </w:pPr>
    <w:rPr>
      <w:szCs w:val="20"/>
    </w:rPr>
  </w:style>
  <w:style w:type="paragraph" w:customStyle="1" w:styleId="14-15">
    <w:name w:val="14-15"/>
    <w:basedOn w:val="a"/>
    <w:rsid w:val="00C66F12"/>
    <w:pPr>
      <w:spacing w:line="360" w:lineRule="auto"/>
      <w:ind w:firstLine="709"/>
      <w:jc w:val="both"/>
    </w:pPr>
    <w:rPr>
      <w:szCs w:val="28"/>
    </w:rPr>
  </w:style>
  <w:style w:type="paragraph" w:customStyle="1" w:styleId="Style5">
    <w:name w:val="Style5"/>
    <w:basedOn w:val="a"/>
    <w:rsid w:val="00C66F12"/>
    <w:pPr>
      <w:widowControl w:val="0"/>
      <w:autoSpaceDE w:val="0"/>
      <w:autoSpaceDN w:val="0"/>
      <w:adjustRightInd w:val="0"/>
      <w:spacing w:line="325" w:lineRule="exact"/>
      <w:jc w:val="left"/>
    </w:pPr>
    <w:rPr>
      <w:sz w:val="24"/>
    </w:rPr>
  </w:style>
  <w:style w:type="character" w:customStyle="1" w:styleId="FontStyle12">
    <w:name w:val="Font Style12"/>
    <w:rsid w:val="00C66F1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C66F12"/>
    <w:rPr>
      <w:rFonts w:ascii="Times New Roman" w:hAnsi="Times New Roman" w:cs="Times New Roman"/>
      <w:i/>
      <w:iCs/>
      <w:sz w:val="24"/>
      <w:szCs w:val="24"/>
    </w:rPr>
  </w:style>
  <w:style w:type="character" w:styleId="a5">
    <w:name w:val="Hyperlink"/>
    <w:uiPriority w:val="99"/>
    <w:unhideWhenUsed/>
    <w:rsid w:val="00F744E5"/>
    <w:rPr>
      <w:color w:val="222254"/>
      <w:u w:val="single"/>
    </w:rPr>
  </w:style>
  <w:style w:type="paragraph" w:styleId="a6">
    <w:name w:val="Normal (Web)"/>
    <w:basedOn w:val="a"/>
    <w:uiPriority w:val="99"/>
    <w:unhideWhenUsed/>
    <w:rsid w:val="00F744E5"/>
    <w:pPr>
      <w:spacing w:before="100" w:beforeAutospacing="1" w:after="100" w:afterAutospacing="1"/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B628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62875"/>
    <w:rPr>
      <w:sz w:val="28"/>
      <w:szCs w:val="24"/>
    </w:rPr>
  </w:style>
  <w:style w:type="paragraph" w:styleId="a9">
    <w:name w:val="footer"/>
    <w:basedOn w:val="a"/>
    <w:link w:val="aa"/>
    <w:rsid w:val="00B628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62875"/>
    <w:rPr>
      <w:sz w:val="28"/>
      <w:szCs w:val="24"/>
    </w:rPr>
  </w:style>
  <w:style w:type="paragraph" w:styleId="ab">
    <w:name w:val="Balloon Text"/>
    <w:basedOn w:val="a"/>
    <w:link w:val="ac"/>
    <w:rsid w:val="005E31B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E31B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EF69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F6996"/>
    <w:rPr>
      <w:sz w:val="16"/>
      <w:szCs w:val="16"/>
    </w:rPr>
  </w:style>
  <w:style w:type="paragraph" w:customStyle="1" w:styleId="constitle">
    <w:name w:val="constitle"/>
    <w:basedOn w:val="a"/>
    <w:rsid w:val="00FF275A"/>
    <w:pPr>
      <w:spacing w:before="100" w:beforeAutospacing="1" w:after="100" w:afterAutospacing="1"/>
      <w:jc w:val="left"/>
    </w:pPr>
    <w:rPr>
      <w:sz w:val="24"/>
    </w:rPr>
  </w:style>
  <w:style w:type="paragraph" w:styleId="ad">
    <w:name w:val="List Paragraph"/>
    <w:basedOn w:val="a"/>
    <w:uiPriority w:val="34"/>
    <w:qFormat/>
    <w:rsid w:val="00FF2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User</cp:lastModifiedBy>
  <cp:revision>3</cp:revision>
  <cp:lastPrinted>2017-07-28T16:52:00Z</cp:lastPrinted>
  <dcterms:created xsi:type="dcterms:W3CDTF">2017-07-28T16:50:00Z</dcterms:created>
  <dcterms:modified xsi:type="dcterms:W3CDTF">2017-07-28T16:54:00Z</dcterms:modified>
</cp:coreProperties>
</file>