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9923"/>
      </w:tblGrid>
      <w:tr w:rsidR="00DC07B4" w:rsidRPr="009E198D" w:rsidTr="00EC04FA">
        <w:tc>
          <w:tcPr>
            <w:tcW w:w="9923" w:type="dxa"/>
          </w:tcPr>
          <w:p w:rsidR="00EC04FA" w:rsidRPr="00EC04FA" w:rsidRDefault="00DC07B4" w:rsidP="00EC04FA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="00EC04FA" w:rsidRPr="00EC04FA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</w:p>
          <w:p w:rsidR="001E6C8F" w:rsidRPr="001E6C8F" w:rsidRDefault="00EC04FA" w:rsidP="001E6C8F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EC04FA">
              <w:rPr>
                <w:b/>
                <w:bCs/>
                <w:sz w:val="32"/>
                <w:szCs w:val="32"/>
                <w:lang w:eastAsia="en-US"/>
              </w:rPr>
              <w:t>ЗАВОЛЖСКОГО РАЙОНА ГОРОДА ТВЕРИ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1E6C8F">
        <w:tc>
          <w:tcPr>
            <w:tcW w:w="3427" w:type="dxa"/>
            <w:vAlign w:val="bottom"/>
          </w:tcPr>
          <w:p w:rsidR="00DC07B4" w:rsidRPr="009E198D" w:rsidRDefault="009A18E5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DC07B4" w:rsidRPr="009E198D" w:rsidRDefault="00061E39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24/232</w:t>
            </w:r>
            <w:bookmarkStart w:id="0" w:name="_GoBack"/>
            <w:bookmarkEnd w:id="0"/>
            <w:r w:rsidR="001E6C8F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1E6C8F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1E6C8F" w:rsidRPr="00ED3A57" w:rsidRDefault="00DC07B4" w:rsidP="001E6C8F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9A18E5">
              <w:rPr>
                <w:lang w:eastAsia="en-US"/>
              </w:rPr>
              <w:t xml:space="preserve">Тверь 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9A18E5" w:rsidRDefault="009A18E5" w:rsidP="009A18E5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:rsidR="009A18E5" w:rsidRPr="009A18E5" w:rsidRDefault="009A18E5" w:rsidP="009A18E5">
      <w:pPr>
        <w:spacing w:after="120"/>
        <w:jc w:val="center"/>
        <w:rPr>
          <w:w w:val="114"/>
        </w:rPr>
      </w:pPr>
      <w:r w:rsidRPr="009A18E5">
        <w:rPr>
          <w:rFonts w:eastAsia="Calibri"/>
          <w:b/>
          <w:sz w:val="28"/>
          <w:szCs w:val="28"/>
          <w:lang w:eastAsia="en-US"/>
        </w:rPr>
        <w:t>О подписании протокола № </w:t>
      </w:r>
      <w:proofErr w:type="gramStart"/>
      <w:r w:rsidRPr="009A18E5">
        <w:rPr>
          <w:rFonts w:eastAsia="Calibri"/>
          <w:b/>
          <w:sz w:val="28"/>
          <w:szCs w:val="28"/>
          <w:lang w:eastAsia="en-US"/>
        </w:rPr>
        <w:t>2</w:t>
      </w:r>
      <w:proofErr w:type="gramEnd"/>
      <w:r w:rsidRPr="009A18E5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 w:rsidRPr="009A18E5">
        <w:rPr>
          <w:rFonts w:eastAsia="Calibri"/>
          <w:b/>
          <w:sz w:val="28"/>
          <w:szCs w:val="28"/>
          <w:lang w:eastAsia="en-US"/>
        </w:rPr>
        <w:br/>
      </w:r>
      <w:r w:rsidRPr="001E6C8F">
        <w:rPr>
          <w:rFonts w:eastAsia="Calibri"/>
          <w:b/>
          <w:sz w:val="28"/>
          <w:szCs w:val="28"/>
          <w:lang w:eastAsia="en-US"/>
        </w:rPr>
        <w:t>на части территории</w:t>
      </w:r>
      <w:r w:rsidRPr="009A18E5">
        <w:rPr>
          <w:rFonts w:eastAsia="Calibri"/>
          <w:b/>
          <w:sz w:val="28"/>
          <w:szCs w:val="28"/>
          <w:lang w:eastAsia="en-US"/>
        </w:rPr>
        <w:t xml:space="preserve"> Заволжского района города Твери </w:t>
      </w:r>
      <w:r w:rsidRPr="009A18E5">
        <w:rPr>
          <w:rFonts w:eastAsia="Calibri"/>
          <w:b/>
          <w:sz w:val="28"/>
          <w:szCs w:val="28"/>
          <w:lang w:eastAsia="en-US"/>
        </w:rPr>
        <w:br/>
        <w:t>(</w:t>
      </w:r>
      <w:r w:rsidR="00856917">
        <w:rPr>
          <w:rFonts w:eastAsia="Calibri"/>
          <w:b/>
          <w:sz w:val="28"/>
          <w:szCs w:val="28"/>
          <w:lang w:eastAsia="en-US"/>
        </w:rPr>
        <w:t>Приволжский</w:t>
      </w:r>
      <w:r w:rsidRPr="009A18E5">
        <w:rPr>
          <w:rFonts w:eastAsia="Calibri"/>
          <w:b/>
          <w:sz w:val="28"/>
          <w:szCs w:val="28"/>
          <w:lang w:eastAsia="en-US"/>
        </w:rPr>
        <w:t xml:space="preserve"> одном</w:t>
      </w:r>
      <w:r w:rsidR="00856917">
        <w:rPr>
          <w:rFonts w:eastAsia="Calibri"/>
          <w:b/>
          <w:sz w:val="28"/>
          <w:szCs w:val="28"/>
          <w:lang w:eastAsia="en-US"/>
        </w:rPr>
        <w:t>андатный избирательный округ № 2</w:t>
      </w:r>
      <w:r w:rsidRPr="009A18E5">
        <w:rPr>
          <w:rFonts w:eastAsia="Calibri"/>
          <w:b/>
          <w:sz w:val="28"/>
          <w:szCs w:val="28"/>
          <w:lang w:eastAsia="en-US"/>
        </w:rPr>
        <w:t xml:space="preserve">) </w:t>
      </w:r>
      <w:r w:rsidRPr="009A18E5">
        <w:rPr>
          <w:rFonts w:eastAsia="Calibri"/>
          <w:b/>
          <w:sz w:val="28"/>
          <w:szCs w:val="28"/>
          <w:lang w:eastAsia="en-US"/>
        </w:rPr>
        <w:br/>
        <w:t xml:space="preserve">по областному избирательному округу на выборах депутатов Законодательного Собрания Тверской области восьмого созыва </w:t>
      </w:r>
      <w:r w:rsidRPr="009A18E5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</w:t>
      </w:r>
      <w:r w:rsidR="00856917">
        <w:rPr>
          <w:sz w:val="28"/>
          <w:szCs w:val="28"/>
        </w:rPr>
        <w:t xml:space="preserve"> 808, 815-816, 819-833, 838-844, 1161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>, в</w:t>
      </w:r>
      <w:proofErr w:type="gramEnd"/>
      <w:r w:rsidRPr="004B091D">
        <w:rPr>
          <w:sz w:val="28"/>
          <w:szCs w:val="28"/>
        </w:rPr>
        <w:t xml:space="preserve"> </w:t>
      </w:r>
      <w:proofErr w:type="gramStart"/>
      <w:r w:rsidRPr="004B091D">
        <w:rPr>
          <w:sz w:val="28"/>
          <w:szCs w:val="28"/>
        </w:rPr>
        <w:t>соответствии</w:t>
      </w:r>
      <w:proofErr w:type="gramEnd"/>
      <w:r w:rsidRPr="004B091D">
        <w:rPr>
          <w:sz w:val="28"/>
          <w:szCs w:val="28"/>
        </w:rPr>
        <w:t xml:space="preserve">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9A18E5">
        <w:rPr>
          <w:sz w:val="28"/>
          <w:szCs w:val="28"/>
        </w:rPr>
        <w:t>Заволжского района города Твери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9A18E5">
        <w:rPr>
          <w:sz w:val="28"/>
          <w:szCs w:val="28"/>
        </w:rPr>
        <w:t>Заволжского района города Твери</w:t>
      </w:r>
      <w:r w:rsidR="006062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</w:t>
      </w:r>
      <w:r w:rsidRPr="001E6C8F">
        <w:rPr>
          <w:sz w:val="28"/>
          <w:szCs w:val="28"/>
        </w:rPr>
        <w:t xml:space="preserve">голосования на </w:t>
      </w:r>
      <w:r w:rsidR="009A18E5" w:rsidRPr="001E6C8F">
        <w:rPr>
          <w:sz w:val="28"/>
          <w:szCs w:val="28"/>
        </w:rPr>
        <w:t>части</w:t>
      </w:r>
      <w:r w:rsidR="009A18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</w:t>
      </w:r>
      <w:r w:rsidR="00782890">
        <w:rPr>
          <w:rFonts w:eastAsia="Calibri"/>
          <w:sz w:val="28"/>
          <w:szCs w:val="28"/>
          <w:lang w:eastAsia="en-US"/>
        </w:rPr>
        <w:t>Заволжского района города Твери</w:t>
      </w:r>
      <w:r w:rsidR="006062CD" w:rsidRPr="009A18E5">
        <w:rPr>
          <w:rFonts w:eastAsia="Calibri"/>
          <w:sz w:val="28"/>
          <w:szCs w:val="28"/>
          <w:lang w:eastAsia="en-US"/>
        </w:rPr>
        <w:t xml:space="preserve"> </w:t>
      </w:r>
      <w:r w:rsidRPr="009A18E5">
        <w:rPr>
          <w:rFonts w:eastAsia="Calibri"/>
          <w:sz w:val="28"/>
          <w:szCs w:val="28"/>
          <w:lang w:eastAsia="en-US"/>
        </w:rPr>
        <w:t>(</w:t>
      </w:r>
      <w:r w:rsidR="00856917">
        <w:rPr>
          <w:rFonts w:eastAsia="Calibri"/>
          <w:sz w:val="28"/>
          <w:szCs w:val="28"/>
          <w:lang w:eastAsia="en-US"/>
        </w:rPr>
        <w:t>Приволжский</w:t>
      </w:r>
      <w:r w:rsidR="009A18E5" w:rsidRPr="009A18E5">
        <w:rPr>
          <w:rFonts w:eastAsia="Calibri"/>
          <w:sz w:val="28"/>
          <w:szCs w:val="28"/>
          <w:lang w:eastAsia="en-US"/>
        </w:rPr>
        <w:t xml:space="preserve"> </w:t>
      </w:r>
      <w:r w:rsidRPr="009A18E5">
        <w:rPr>
          <w:rFonts w:eastAsia="Calibri"/>
          <w:sz w:val="28"/>
          <w:szCs w:val="28"/>
          <w:lang w:eastAsia="en-US"/>
        </w:rPr>
        <w:t xml:space="preserve"> одномандатный избирательный округ №</w:t>
      </w:r>
      <w:r w:rsidR="007C04B5" w:rsidRPr="009A18E5">
        <w:rPr>
          <w:rFonts w:eastAsia="Calibri"/>
          <w:sz w:val="28"/>
          <w:szCs w:val="28"/>
          <w:lang w:eastAsia="en-US"/>
        </w:rPr>
        <w:t> </w:t>
      </w:r>
      <w:r w:rsidR="00856917">
        <w:rPr>
          <w:rFonts w:eastAsia="Calibri"/>
          <w:sz w:val="28"/>
          <w:szCs w:val="28"/>
          <w:lang w:eastAsia="en-US"/>
        </w:rPr>
        <w:t>2</w:t>
      </w:r>
      <w:r w:rsidRPr="009A18E5">
        <w:rPr>
          <w:rFonts w:eastAsia="Calibri"/>
          <w:sz w:val="28"/>
          <w:szCs w:val="28"/>
          <w:lang w:eastAsia="en-US"/>
        </w:rPr>
        <w:t xml:space="preserve">) </w:t>
      </w:r>
      <w:r w:rsidRPr="009A18E5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lastRenderedPageBreak/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9A18E5">
        <w:rPr>
          <w:sz w:val="28"/>
          <w:szCs w:val="28"/>
        </w:rPr>
        <w:t>Заволжского района города Твери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9A18E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A18E5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A18E5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Романова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9A18E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A18E5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A18E5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 </w:t>
            </w:r>
            <w:proofErr w:type="spellStart"/>
            <w:r>
              <w:rPr>
                <w:sz w:val="28"/>
                <w:szCs w:val="28"/>
              </w:rPr>
              <w:t>Куманева</w:t>
            </w:r>
            <w:proofErr w:type="spellEnd"/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26" w:rsidRDefault="00A95E26" w:rsidP="00DC07B4">
      <w:r>
        <w:separator/>
      </w:r>
    </w:p>
  </w:endnote>
  <w:endnote w:type="continuationSeparator" w:id="0">
    <w:p w:rsidR="00A95E26" w:rsidRDefault="00A95E26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26" w:rsidRDefault="00A95E26" w:rsidP="00DC07B4">
      <w:r>
        <w:separator/>
      </w:r>
    </w:p>
  </w:footnote>
  <w:footnote w:type="continuationSeparator" w:id="0">
    <w:p w:rsidR="00A95E26" w:rsidRDefault="00A95E26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E39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61E39"/>
    <w:rsid w:val="00170069"/>
    <w:rsid w:val="001E6C8F"/>
    <w:rsid w:val="002565E8"/>
    <w:rsid w:val="00276C2D"/>
    <w:rsid w:val="0041436F"/>
    <w:rsid w:val="004932D5"/>
    <w:rsid w:val="004A10E1"/>
    <w:rsid w:val="004B5602"/>
    <w:rsid w:val="00536D37"/>
    <w:rsid w:val="00540A9C"/>
    <w:rsid w:val="005475AC"/>
    <w:rsid w:val="00567861"/>
    <w:rsid w:val="00601E74"/>
    <w:rsid w:val="00603B76"/>
    <w:rsid w:val="006062CD"/>
    <w:rsid w:val="0061514D"/>
    <w:rsid w:val="0068078B"/>
    <w:rsid w:val="00782890"/>
    <w:rsid w:val="00784A70"/>
    <w:rsid w:val="007C04B5"/>
    <w:rsid w:val="007C1890"/>
    <w:rsid w:val="00856917"/>
    <w:rsid w:val="008E6065"/>
    <w:rsid w:val="009A18E5"/>
    <w:rsid w:val="00A401B6"/>
    <w:rsid w:val="00A760DE"/>
    <w:rsid w:val="00A918C7"/>
    <w:rsid w:val="00A95E26"/>
    <w:rsid w:val="00C036D5"/>
    <w:rsid w:val="00C87E75"/>
    <w:rsid w:val="00CA23B6"/>
    <w:rsid w:val="00D8443F"/>
    <w:rsid w:val="00DA6D8F"/>
    <w:rsid w:val="00DC07B4"/>
    <w:rsid w:val="00DF1737"/>
    <w:rsid w:val="00E97306"/>
    <w:rsid w:val="00EB6CDF"/>
    <w:rsid w:val="00EB7C96"/>
    <w:rsid w:val="00EC04FA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4</cp:revision>
  <cp:lastPrinted>2026-09-21T10:13:00Z</cp:lastPrinted>
  <dcterms:created xsi:type="dcterms:W3CDTF">2026-09-21T07:52:00Z</dcterms:created>
  <dcterms:modified xsi:type="dcterms:W3CDTF">2026-09-21T10:14:00Z</dcterms:modified>
</cp:coreProperties>
</file>