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341788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ЗАВОЛЖСКОГО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</w:p>
        </w:tc>
      </w:tr>
    </w:tbl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0A1702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17</w:t>
            </w:r>
            <w:r w:rsidR="00341788">
              <w:rPr>
                <w:rFonts w:ascii="Times New Roman" w:hAnsi="Times New Roman"/>
                <w:bCs/>
                <w:sz w:val="28"/>
              </w:rPr>
              <w:t xml:space="preserve"> июн</w:t>
            </w:r>
            <w:r w:rsidR="00EE2E06">
              <w:rPr>
                <w:rFonts w:ascii="Times New Roman" w:hAnsi="Times New Roman"/>
                <w:bCs/>
                <w:sz w:val="28"/>
              </w:rPr>
              <w:t>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0A1702" w:rsidP="00C530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E495F">
              <w:rPr>
                <w:rFonts w:ascii="Times New Roman" w:hAnsi="Times New Roman"/>
                <w:sz w:val="28"/>
                <w:szCs w:val="28"/>
              </w:rPr>
              <w:t>/</w:t>
            </w:r>
            <w:r w:rsidR="00BB7E85">
              <w:rPr>
                <w:rFonts w:ascii="Times New Roman" w:hAnsi="Times New Roman"/>
                <w:sz w:val="28"/>
                <w:szCs w:val="28"/>
              </w:rPr>
              <w:t>26</w:t>
            </w:r>
            <w:r w:rsidR="0034178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7677E1" w:rsidP="008F74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назначении </w:t>
      </w:r>
      <w:r w:rsidR="00BB7E85">
        <w:rPr>
          <w:rFonts w:ascii="Times New Roman" w:hAnsi="Times New Roman"/>
          <w:b/>
          <w:sz w:val="28"/>
          <w:szCs w:val="28"/>
        </w:rPr>
        <w:t>Родниной К.Г.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 w:rsidR="00204B36">
        <w:rPr>
          <w:rFonts w:ascii="Times New Roman" w:hAnsi="Times New Roman"/>
          <w:b/>
          <w:sz w:val="28"/>
          <w:szCs w:val="28"/>
        </w:rPr>
        <w:t>ии</w:t>
      </w:r>
      <w:r w:rsidR="00470002"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 w:rsidR="00CB5EAC">
        <w:rPr>
          <w:rFonts w:ascii="Times New Roman" w:hAnsi="Times New Roman"/>
          <w:b/>
          <w:sz w:val="28"/>
          <w:szCs w:val="28"/>
        </w:rPr>
        <w:t>голоса избирательного</w:t>
      </w:r>
      <w:r w:rsidR="00BB7E85">
        <w:rPr>
          <w:rFonts w:ascii="Times New Roman" w:hAnsi="Times New Roman"/>
          <w:b/>
          <w:sz w:val="28"/>
          <w:szCs w:val="28"/>
        </w:rPr>
        <w:t xml:space="preserve"> участка № 797</w:t>
      </w:r>
    </w:p>
    <w:p w:rsidR="00094ACB" w:rsidRPr="00094ACB" w:rsidRDefault="00094ACB" w:rsidP="00094ACB">
      <w:pPr>
        <w:pStyle w:val="a7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94ACB" w:rsidRDefault="00E8771B" w:rsidP="009F36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94ACB" w:rsidRPr="00094ACB">
        <w:rPr>
          <w:rFonts w:ascii="Times New Roman" w:hAnsi="Times New Roman"/>
          <w:sz w:val="28"/>
          <w:szCs w:val="28"/>
        </w:rPr>
        <w:t xml:space="preserve"> соответствии с пункт</w:t>
      </w:r>
      <w:r w:rsidR="000C3BE4">
        <w:rPr>
          <w:rFonts w:ascii="Times New Roman" w:hAnsi="Times New Roman"/>
          <w:sz w:val="28"/>
          <w:szCs w:val="28"/>
        </w:rPr>
        <w:t>ом</w:t>
      </w:r>
      <w:r w:rsidR="00094ACB" w:rsidRPr="00094ACB"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proofErr w:type="gramEnd"/>
      <w:r w:rsidR="00094ACB" w:rsidRPr="00094ACB">
        <w:rPr>
          <w:rFonts w:ascii="Times New Roman" w:hAnsi="Times New Roman"/>
          <w:sz w:val="28"/>
          <w:szCs w:val="28"/>
        </w:rPr>
        <w:t>, пункт</w:t>
      </w:r>
      <w:r w:rsidR="000C3BE4">
        <w:rPr>
          <w:rFonts w:ascii="Times New Roman" w:hAnsi="Times New Roman"/>
          <w:sz w:val="28"/>
          <w:szCs w:val="28"/>
        </w:rPr>
        <w:t>о</w:t>
      </w:r>
      <w:r w:rsidR="00094ACB" w:rsidRPr="00094ACB">
        <w:rPr>
          <w:rFonts w:ascii="Times New Roman" w:hAnsi="Times New Roman"/>
          <w:sz w:val="28"/>
          <w:szCs w:val="28"/>
        </w:rPr>
        <w:t>м 1 статьи 23, пунктом 11 статьи 25 Избирательного кодекса Тверской области от 07.04</w:t>
      </w:r>
      <w:r w:rsidR="00B21C6E">
        <w:rPr>
          <w:rFonts w:ascii="Times New Roman" w:hAnsi="Times New Roman"/>
          <w:sz w:val="28"/>
          <w:szCs w:val="28"/>
        </w:rPr>
        <w:t>.2003 № 20-ЗО</w:t>
      </w:r>
      <w:r w:rsidR="005873E5">
        <w:rPr>
          <w:rFonts w:ascii="Times New Roman" w:hAnsi="Times New Roman"/>
          <w:sz w:val="28"/>
          <w:szCs w:val="28"/>
        </w:rPr>
        <w:t xml:space="preserve"> </w:t>
      </w:r>
      <w:r w:rsidR="00B21C6E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094ACB" w:rsidRPr="00094ACB">
        <w:rPr>
          <w:rFonts w:ascii="Times New Roman" w:hAnsi="Times New Roman"/>
          <w:sz w:val="28"/>
          <w:szCs w:val="28"/>
        </w:rPr>
        <w:t xml:space="preserve">комиссия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="00094ACB" w:rsidRPr="00094ACB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="00094ACB" w:rsidRPr="007677E1">
        <w:rPr>
          <w:rFonts w:ascii="Times New Roman" w:hAnsi="Times New Roman"/>
          <w:b/>
          <w:sz w:val="28"/>
          <w:szCs w:val="28"/>
        </w:rPr>
        <w:t>постановляет:</w:t>
      </w:r>
      <w:r w:rsidR="00094ACB" w:rsidRPr="00666EC0">
        <w:rPr>
          <w:rFonts w:ascii="Times New Roman" w:hAnsi="Times New Roman"/>
          <w:sz w:val="28"/>
          <w:szCs w:val="28"/>
        </w:rPr>
        <w:t xml:space="preserve"> </w:t>
      </w:r>
    </w:p>
    <w:p w:rsidR="009F369B" w:rsidRDefault="00094ACB" w:rsidP="003417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ACB">
        <w:rPr>
          <w:rFonts w:ascii="Times New Roman" w:hAnsi="Times New Roman"/>
          <w:sz w:val="28"/>
          <w:szCs w:val="28"/>
        </w:rPr>
        <w:t>1. Назначить членом уча</w:t>
      </w:r>
      <w:r w:rsidR="00B21C6E"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 w:rsidRPr="00094ACB">
        <w:rPr>
          <w:rFonts w:ascii="Times New Roman" w:hAnsi="Times New Roman"/>
          <w:sz w:val="28"/>
          <w:szCs w:val="28"/>
        </w:rPr>
        <w:t>избирательно</w:t>
      </w:r>
      <w:r w:rsidR="00D87F4F">
        <w:rPr>
          <w:rFonts w:ascii="Times New Roman" w:hAnsi="Times New Roman"/>
          <w:sz w:val="28"/>
          <w:szCs w:val="28"/>
        </w:rPr>
        <w:t xml:space="preserve">го участка № </w:t>
      </w:r>
      <w:r w:rsidR="00BB7E85">
        <w:rPr>
          <w:rFonts w:ascii="Times New Roman" w:hAnsi="Times New Roman"/>
          <w:sz w:val="28"/>
          <w:szCs w:val="28"/>
        </w:rPr>
        <w:t>797</w:t>
      </w:r>
      <w:r w:rsidR="00851DAA">
        <w:rPr>
          <w:rFonts w:ascii="Times New Roman" w:hAnsi="Times New Roman"/>
          <w:sz w:val="28"/>
          <w:szCs w:val="28"/>
        </w:rPr>
        <w:t xml:space="preserve"> </w:t>
      </w:r>
      <w:r w:rsidRPr="00094ACB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BB7E85">
        <w:rPr>
          <w:rFonts w:ascii="Times New Roman CYR" w:hAnsi="Times New Roman CYR"/>
          <w:sz w:val="28"/>
          <w:szCs w:val="28"/>
        </w:rPr>
        <w:t>Роднину Ксению Геннадьевну</w:t>
      </w:r>
      <w:r w:rsidR="009F369B">
        <w:rPr>
          <w:rFonts w:ascii="Times New Roman CYR" w:hAnsi="Times New Roman CYR"/>
          <w:sz w:val="28"/>
          <w:szCs w:val="28"/>
        </w:rPr>
        <w:t>,</w:t>
      </w:r>
      <w:r w:rsidR="00204B36" w:rsidRPr="00B21C6E">
        <w:rPr>
          <w:rFonts w:ascii="Times New Roman CYR" w:hAnsi="Times New Roman CYR"/>
          <w:sz w:val="28"/>
          <w:szCs w:val="28"/>
        </w:rPr>
        <w:t xml:space="preserve"> </w:t>
      </w:r>
      <w:r w:rsidR="00470002">
        <w:rPr>
          <w:rFonts w:ascii="Times New Roman" w:hAnsi="Times New Roman"/>
          <w:sz w:val="28"/>
          <w:szCs w:val="28"/>
        </w:rPr>
        <w:t>предложенн</w:t>
      </w:r>
      <w:r w:rsidR="00851DAA">
        <w:rPr>
          <w:rFonts w:ascii="Times New Roman" w:hAnsi="Times New Roman"/>
          <w:sz w:val="28"/>
          <w:szCs w:val="28"/>
        </w:rPr>
        <w:t>ую</w:t>
      </w:r>
      <w:r w:rsidRPr="00094ACB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</w:t>
      </w:r>
      <w:r w:rsidR="000E495F" w:rsidRPr="00094ACB">
        <w:rPr>
          <w:rFonts w:ascii="Times New Roman" w:hAnsi="Times New Roman"/>
          <w:sz w:val="28"/>
          <w:szCs w:val="28"/>
        </w:rPr>
        <w:t xml:space="preserve">комиссии </w:t>
      </w:r>
      <w:r w:rsidR="00BB7E85">
        <w:rPr>
          <w:rFonts w:ascii="Times New Roman" w:hAnsi="Times New Roman"/>
          <w:sz w:val="28"/>
          <w:szCs w:val="28"/>
        </w:rPr>
        <w:t>Местным</w:t>
      </w:r>
      <w:r w:rsidR="00BB7E85" w:rsidRPr="00BB7E85">
        <w:rPr>
          <w:rFonts w:ascii="Times New Roman" w:hAnsi="Times New Roman"/>
          <w:sz w:val="28"/>
          <w:szCs w:val="28"/>
        </w:rPr>
        <w:t xml:space="preserve"> отделение</w:t>
      </w:r>
      <w:r w:rsidR="00BB7E85">
        <w:rPr>
          <w:rFonts w:ascii="Times New Roman" w:hAnsi="Times New Roman"/>
          <w:sz w:val="28"/>
          <w:szCs w:val="28"/>
        </w:rPr>
        <w:t>м</w:t>
      </w:r>
      <w:r w:rsidR="00BB7E85" w:rsidRPr="00BB7E85">
        <w:rPr>
          <w:rFonts w:ascii="Times New Roman" w:hAnsi="Times New Roman"/>
          <w:sz w:val="28"/>
          <w:szCs w:val="28"/>
        </w:rPr>
        <w:t xml:space="preserve"> Все</w:t>
      </w:r>
      <w:r w:rsidR="00BB7E85">
        <w:rPr>
          <w:rFonts w:ascii="Times New Roman" w:hAnsi="Times New Roman"/>
          <w:sz w:val="28"/>
          <w:szCs w:val="28"/>
        </w:rPr>
        <w:t>российской политической партии «ЕДИНАЯ РОССИЯ»</w:t>
      </w:r>
      <w:r w:rsidR="00BB7E85" w:rsidRPr="00BB7E85">
        <w:rPr>
          <w:rFonts w:ascii="Times New Roman" w:hAnsi="Times New Roman"/>
          <w:sz w:val="28"/>
          <w:szCs w:val="28"/>
        </w:rPr>
        <w:t xml:space="preserve"> г.</w:t>
      </w:r>
      <w:r w:rsidR="00BB7E85">
        <w:rPr>
          <w:rFonts w:ascii="Times New Roman" w:hAnsi="Times New Roman"/>
          <w:sz w:val="28"/>
          <w:szCs w:val="28"/>
        </w:rPr>
        <w:t xml:space="preserve"> </w:t>
      </w:r>
      <w:r w:rsidR="00BB7E85" w:rsidRPr="00BB7E85">
        <w:rPr>
          <w:rFonts w:ascii="Times New Roman" w:hAnsi="Times New Roman"/>
          <w:sz w:val="28"/>
          <w:szCs w:val="28"/>
        </w:rPr>
        <w:t>Твери</w:t>
      </w:r>
      <w:r w:rsidR="0000430B">
        <w:rPr>
          <w:rFonts w:ascii="Times New Roman" w:hAnsi="Times New Roman"/>
          <w:sz w:val="28"/>
          <w:szCs w:val="28"/>
        </w:rPr>
        <w:t>.</w:t>
      </w:r>
    </w:p>
    <w:p w:rsid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 w:rsidRPr="000D4A2D">
        <w:rPr>
          <w:rFonts w:ascii="Times New Roman" w:hAnsi="Times New Roman"/>
          <w:snapToGrid w:val="0"/>
          <w:sz w:val="28"/>
          <w:szCs w:val="28"/>
        </w:rPr>
        <w:t>участков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комисси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участка № </w:t>
      </w:r>
      <w:r w:rsidR="00BB7E85">
        <w:rPr>
          <w:rFonts w:ascii="Times New Roman" w:hAnsi="Times New Roman"/>
          <w:snapToGrid w:val="0"/>
          <w:sz w:val="28"/>
          <w:szCs w:val="28"/>
        </w:rPr>
        <w:t>797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677E1" w:rsidRP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A2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4A2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A2D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Pr="000D4A2D"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094ACB" w:rsidRPr="00094ACB" w:rsidTr="009F369B">
        <w:trPr>
          <w:trHeight w:val="722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  <w:p w:rsidR="00094ACB" w:rsidRPr="00094ACB" w:rsidRDefault="00094ACB" w:rsidP="00E87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Align w:val="bottom"/>
          </w:tcPr>
          <w:p w:rsidR="00094ACB" w:rsidRPr="00094ACB" w:rsidRDefault="00094ACB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9F369B">
        <w:trPr>
          <w:trHeight w:val="438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</w:tc>
        <w:tc>
          <w:tcPr>
            <w:tcW w:w="4678" w:type="dxa"/>
            <w:vAlign w:val="bottom"/>
          </w:tcPr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8F7435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</w:t>
            </w:r>
            <w:r w:rsidR="009F36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F96028" w:rsidRDefault="00F96028" w:rsidP="00E8771B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sectPr w:rsidR="00F96028" w:rsidSect="009F369B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62" w:rsidRDefault="00DE5962" w:rsidP="00D76641">
      <w:pPr>
        <w:spacing w:after="0" w:line="240" w:lineRule="auto"/>
      </w:pPr>
      <w:r>
        <w:separator/>
      </w:r>
    </w:p>
  </w:endnote>
  <w:endnote w:type="continuationSeparator" w:id="0">
    <w:p w:rsidR="00DE5962" w:rsidRDefault="00DE5962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62" w:rsidRDefault="00DE5962" w:rsidP="00D76641">
      <w:pPr>
        <w:spacing w:after="0" w:line="240" w:lineRule="auto"/>
      </w:pPr>
      <w:r>
        <w:separator/>
      </w:r>
    </w:p>
  </w:footnote>
  <w:footnote w:type="continuationSeparator" w:id="0">
    <w:p w:rsidR="00DE5962" w:rsidRDefault="00DE5962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404071951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8F7435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07FA8"/>
    <w:rsid w:val="00020B97"/>
    <w:rsid w:val="00026482"/>
    <w:rsid w:val="00040337"/>
    <w:rsid w:val="000659F5"/>
    <w:rsid w:val="00094ACB"/>
    <w:rsid w:val="000A1702"/>
    <w:rsid w:val="000C3BE4"/>
    <w:rsid w:val="000D17F6"/>
    <w:rsid w:val="000D4A2D"/>
    <w:rsid w:val="000E2FFC"/>
    <w:rsid w:val="000E495F"/>
    <w:rsid w:val="001065C4"/>
    <w:rsid w:val="00152CA8"/>
    <w:rsid w:val="0017791C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B5ADD"/>
    <w:rsid w:val="002C4552"/>
    <w:rsid w:val="00341788"/>
    <w:rsid w:val="00357FC8"/>
    <w:rsid w:val="00375BE8"/>
    <w:rsid w:val="00387483"/>
    <w:rsid w:val="00387D99"/>
    <w:rsid w:val="004431E9"/>
    <w:rsid w:val="00470002"/>
    <w:rsid w:val="004F2262"/>
    <w:rsid w:val="005052B5"/>
    <w:rsid w:val="00507DC5"/>
    <w:rsid w:val="00537282"/>
    <w:rsid w:val="0054332D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1988"/>
    <w:rsid w:val="006E75F9"/>
    <w:rsid w:val="006F2731"/>
    <w:rsid w:val="0075693B"/>
    <w:rsid w:val="007677E1"/>
    <w:rsid w:val="0077238A"/>
    <w:rsid w:val="00785B81"/>
    <w:rsid w:val="007A14AC"/>
    <w:rsid w:val="007D0E54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8F7435"/>
    <w:rsid w:val="009219A4"/>
    <w:rsid w:val="0094062E"/>
    <w:rsid w:val="00996123"/>
    <w:rsid w:val="009A6D7F"/>
    <w:rsid w:val="009F369B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B7E85"/>
    <w:rsid w:val="00BC5A4A"/>
    <w:rsid w:val="00BE19D9"/>
    <w:rsid w:val="00C00F22"/>
    <w:rsid w:val="00C179D6"/>
    <w:rsid w:val="00C30FB5"/>
    <w:rsid w:val="00C52A35"/>
    <w:rsid w:val="00C5304A"/>
    <w:rsid w:val="00CA1B0E"/>
    <w:rsid w:val="00CA2140"/>
    <w:rsid w:val="00CB5EAC"/>
    <w:rsid w:val="00CD0F1F"/>
    <w:rsid w:val="00CD7623"/>
    <w:rsid w:val="00CF5E7A"/>
    <w:rsid w:val="00D0377F"/>
    <w:rsid w:val="00D400A6"/>
    <w:rsid w:val="00D76641"/>
    <w:rsid w:val="00D87F4F"/>
    <w:rsid w:val="00DA3FC1"/>
    <w:rsid w:val="00DE5962"/>
    <w:rsid w:val="00DE7150"/>
    <w:rsid w:val="00DF182C"/>
    <w:rsid w:val="00E11A94"/>
    <w:rsid w:val="00E23CCD"/>
    <w:rsid w:val="00E704ED"/>
    <w:rsid w:val="00E7777E"/>
    <w:rsid w:val="00E8771B"/>
    <w:rsid w:val="00EA1BB7"/>
    <w:rsid w:val="00EB379A"/>
    <w:rsid w:val="00EB7523"/>
    <w:rsid w:val="00EC2826"/>
    <w:rsid w:val="00EE2E06"/>
    <w:rsid w:val="00F3454D"/>
    <w:rsid w:val="00F579D8"/>
    <w:rsid w:val="00F84711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9</cp:revision>
  <cp:lastPrinted>2026-06-15T16:33:00Z</cp:lastPrinted>
  <dcterms:created xsi:type="dcterms:W3CDTF">2026-06-15T13:51:00Z</dcterms:created>
  <dcterms:modified xsi:type="dcterms:W3CDTF">2026-06-15T16:33:00Z</dcterms:modified>
</cp:coreProperties>
</file>