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>
        <w:tblPrEx/>
        <w:trPr>
          <w:trHeight w:val="592"/>
        </w:trPr>
        <w:tc>
          <w:tcPr>
            <w:tcW w:w="935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ТЕРРИТОРИАЛЬНАЯ ИЗБИРАТЕЛЬНАЯ КОМИССИЯ</w:t>
            </w:r>
            <w:r>
              <w:rPr>
                <w:b/>
                <w:color w:val="000000"/>
                <w:sz w:val="32"/>
                <w:szCs w:val="32"/>
              </w:rPr>
            </w:r>
            <w:r>
              <w:rPr>
                <w:b/>
                <w:color w:val="000000"/>
                <w:sz w:val="32"/>
                <w:szCs w:val="32"/>
              </w:rPr>
            </w:r>
          </w:p>
          <w:p>
            <w:pPr>
              <w:jc w:val="center"/>
              <w:spacing w:line="360" w:lineRule="auto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ЗАВОЛЖСКОГО РАЙОНА ГОРОДА ТВЕРИ</w:t>
            </w:r>
            <w:r>
              <w:rPr>
                <w:b/>
                <w:color w:val="000000"/>
                <w:sz w:val="32"/>
                <w:szCs w:val="32"/>
              </w:rPr>
            </w:r>
            <w:r>
              <w:rPr>
                <w:b/>
                <w:color w:val="000000"/>
                <w:sz w:val="32"/>
                <w:szCs w:val="32"/>
              </w:rPr>
            </w:r>
          </w:p>
          <w:p>
            <w:pPr>
              <w:pStyle w:val="839"/>
              <w:keepNext w:val="0"/>
              <w:spacing w:after="240"/>
              <w:rPr>
                <w:b/>
                <w:color w:val="000000"/>
                <w:sz w:val="32"/>
                <w:szCs w:val="32"/>
              </w:rPr>
              <w:outlineLvl w:val="9"/>
            </w:pPr>
            <w:r>
              <w:rPr>
                <w:b/>
                <w:color w:val="000000"/>
                <w:sz w:val="32"/>
                <w:szCs w:val="32"/>
              </w:rPr>
              <w:t xml:space="preserve">ПОСТАНОВЛЕНИЕ</w:t>
            </w:r>
            <w:r>
              <w:rPr>
                <w:b/>
                <w:color w:val="000000"/>
                <w:sz w:val="32"/>
                <w:szCs w:val="32"/>
              </w:rPr>
            </w:r>
            <w:r>
              <w:rPr>
                <w:b/>
                <w:color w:val="000000"/>
                <w:sz w:val="32"/>
                <w:szCs w:val="32"/>
              </w:rPr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>
              <w:tblPrEx/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310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10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сентября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5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г.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W w:w="3107" w:type="dxa"/>
                  <w:vAlign w:val="bottom"/>
                  <w:textDirection w:val="lrTb"/>
                  <w:noWrap w:val="false"/>
                </w:tcPr>
                <w:p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color w:val="000000"/>
                      <w:sz w:val="28"/>
                      <w:szCs w:val="28"/>
                    </w:rPr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</w:r>
                  <w:r>
                    <w:rPr>
                      <w:b/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W w:w="504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№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2603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11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9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/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7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41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-5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</w:p>
              </w:tc>
            </w:tr>
            <w:tr>
              <w:tblPrEx/>
              <w:trPr/>
              <w:tc>
                <w:tcPr>
                  <w:tcBorders>
                    <w:top w:val="single" w:color="auto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310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tcW w:w="310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 xml:space="preserve">г. Тверь</w:t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</w:p>
              </w:tc>
              <w:tc>
                <w:tcPr>
                  <w:gridSpan w:val="2"/>
                  <w:tcW w:w="3107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  <w:r>
                    <w:rPr>
                      <w:color w:val="000000"/>
                      <w:sz w:val="28"/>
                      <w:szCs w:val="28"/>
                    </w:rPr>
                  </w:r>
                </w:p>
              </w:tc>
            </w:tr>
          </w:tbl>
          <w:p>
            <w:pPr>
              <w:pStyle w:val="836"/>
              <w:spacing w:line="360" w:lineRule="auto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</w:r>
            <w:r>
              <w:rPr>
                <w:b w:val="0"/>
                <w:szCs w:val="28"/>
              </w:rPr>
            </w:r>
            <w:r>
              <w:rPr>
                <w:b w:val="0"/>
                <w:szCs w:val="28"/>
              </w:rPr>
            </w:r>
          </w:p>
          <w:p>
            <w:pPr>
              <w:pStyle w:val="836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 прекращении полномочий </w:t>
            </w:r>
            <w:r>
              <w:rPr>
                <w:szCs w:val="28"/>
              </w:rPr>
              <w:t xml:space="preserve">секретаря</w:t>
            </w:r>
            <w:r>
              <w:rPr>
                <w:szCs w:val="28"/>
              </w:rPr>
              <w:t xml:space="preserve"> и члена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участковой избирательной комиссии с правом решающего г</w:t>
            </w:r>
            <w:r>
              <w:rPr>
                <w:szCs w:val="28"/>
              </w:rPr>
              <w:t xml:space="preserve">олоса избирательного участка № 8</w:t>
            </w:r>
            <w:r>
              <w:rPr>
                <w:szCs w:val="28"/>
              </w:rPr>
              <w:t xml:space="preserve">0</w:t>
            </w:r>
            <w:r>
              <w:rPr>
                <w:szCs w:val="28"/>
              </w:rPr>
              <w:t xml:space="preserve">3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А.</w:t>
            </w:r>
            <w:r>
              <w:rPr>
                <w:szCs w:val="28"/>
              </w:rPr>
              <w:t xml:space="preserve">И</w:t>
            </w:r>
            <w:r>
              <w:rPr>
                <w:szCs w:val="28"/>
              </w:rPr>
              <w:t xml:space="preserve">.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Капрал</w:t>
            </w:r>
            <w:r>
              <w:rPr>
                <w:szCs w:val="28"/>
              </w:rPr>
              <w:t xml:space="preserve">ов</w:t>
            </w:r>
            <w:r>
              <w:rPr>
                <w:szCs w:val="28"/>
              </w:rPr>
              <w:t xml:space="preserve">ой</w:t>
            </w:r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836"/>
              <w:jc w:val="center"/>
              <w:rPr>
                <w:szCs w:val="28"/>
              </w:rPr>
            </w:pPr>
            <w:r>
              <w:rPr>
                <w:szCs w:val="28"/>
              </w:rPr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ind w:firstLine="539"/>
              <w:jc w:val="both"/>
              <w:spacing w:before="120" w:line="360" w:lineRule="auto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</w:t>
            </w:r>
            <w:r>
              <w:rPr>
                <w:sz w:val="28"/>
                <w:szCs w:val="28"/>
              </w:rPr>
              <w:t xml:space="preserve">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>
              <w:rPr>
                <w:sz w:val="28"/>
                <w:szCs w:val="28"/>
              </w:rPr>
              <w:t xml:space="preserve"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 xml:space="preserve">постановляет: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firstLine="540"/>
              <w:jc w:val="both"/>
              <w:spacing w:before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</w:t>
            </w:r>
            <w:r>
              <w:rPr>
                <w:sz w:val="28"/>
                <w:szCs w:val="28"/>
              </w:rPr>
              <w:t xml:space="preserve">секретаря</w:t>
            </w:r>
            <w:r>
              <w:rPr>
                <w:sz w:val="28"/>
                <w:szCs w:val="28"/>
              </w:rPr>
              <w:t xml:space="preserve"> и члена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Капрал</w:t>
            </w:r>
            <w:r>
              <w:rPr>
                <w:sz w:val="28"/>
                <w:szCs w:val="28"/>
              </w:rPr>
              <w:t xml:space="preserve">ов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Аллу Ивановну</w:t>
            </w:r>
            <w:r>
              <w:rPr>
                <w:sz w:val="28"/>
                <w:szCs w:val="28"/>
              </w:rPr>
              <w:t xml:space="preserve">, 19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0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spacing w:before="12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r>
              <w:rPr>
                <w:sz w:val="28"/>
                <w:szCs w:val="28"/>
              </w:rPr>
              <w:t xml:space="preserve">Разместить</w:t>
            </w:r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>
              <w:tblPrEx/>
              <w:trPr/>
              <w:tc>
                <w:tcPr>
                  <w:tcW w:w="4320" w:type="dxa"/>
                  <w:textDirection w:val="lrTb"/>
                  <w:noWrap w:val="false"/>
                </w:tcPr>
                <w:p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Председатель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территориальной избирательной комиссии Заволжского района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города Твери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858" w:type="dxa"/>
                  <w:vAlign w:val="bottom"/>
                  <w:textDirection w:val="lrTb"/>
                  <w:noWrap w:val="false"/>
                </w:tcPr>
                <w:p>
                  <w:pPr>
                    <w:ind w:left="-142"/>
                    <w:jc w:val="right"/>
                    <w:keepNext/>
                    <w:spacing w:before="240" w:after="60"/>
                    <w:rPr>
                      <w:sz w:val="28"/>
                      <w:szCs w:val="28"/>
                    </w:rPr>
                    <w:outlineLvl w:val="1"/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r>
                    <w:rPr>
                      <w:sz w:val="28"/>
                      <w:szCs w:val="28"/>
                    </w:rPr>
                    <w:t xml:space="preserve">Курова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161"/>
              </w:trPr>
              <w:tc>
                <w:tcPr>
                  <w:tcW w:w="4320" w:type="dxa"/>
                  <w:textDirection w:val="lrTb"/>
                  <w:noWrap w:val="false"/>
                </w:tcPr>
                <w:p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858" w:type="dxa"/>
                  <w:vAlign w:val="bottom"/>
                  <w:textDirection w:val="lrTb"/>
                  <w:noWrap w:val="false"/>
                </w:tcPr>
                <w:p>
                  <w:pPr>
                    <w:ind w:left="-142"/>
                    <w:keepNext/>
                    <w:rPr>
                      <w:sz w:val="28"/>
                      <w:szCs w:val="28"/>
                    </w:rPr>
                    <w:outlineLvl w:val="1"/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  <w:tr>
              <w:tblPrEx/>
              <w:trPr>
                <w:trHeight w:val="70"/>
              </w:trPr>
              <w:tc>
                <w:tcPr>
                  <w:tcW w:w="4320" w:type="dxa"/>
                  <w:textDirection w:val="lrTb"/>
                  <w:noWrap w:val="false"/>
                </w:tcPr>
                <w:p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Секретарь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района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  <w:tc>
                <w:tcPr>
                  <w:tcW w:w="4858" w:type="dxa"/>
                  <w:vAlign w:val="bottom"/>
                  <w:textDirection w:val="lrTb"/>
                  <w:noWrap w:val="false"/>
                </w:tcPr>
                <w:p>
                  <w:pPr>
                    <w:ind w:left="-142"/>
                    <w:jc w:val="right"/>
                    <w:keepNext/>
                    <w:spacing w:before="240" w:after="60"/>
                    <w:rPr>
                      <w:sz w:val="28"/>
                      <w:szCs w:val="28"/>
                    </w:rPr>
                    <w:outlineLvl w:val="1"/>
                  </w:pPr>
                  <w:r>
                    <w:rPr>
                      <w:sz w:val="28"/>
                      <w:szCs w:val="28"/>
                    </w:rPr>
                    <w:t xml:space="preserve">В.А. Романова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38"/>
              <w:jc w:val="center"/>
              <w:widowControl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pStyle w:val="838"/>
              <w:jc w:val="center"/>
              <w:widowControl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  <w:r>
              <w:rPr>
                <w:b/>
                <w:sz w:val="32"/>
                <w:szCs w:val="32"/>
              </w:rPr>
            </w:r>
          </w:p>
          <w:p>
            <w:pPr>
              <w:pStyle w:val="838"/>
              <w:jc w:val="left"/>
              <w:widowControl/>
              <w:rPr>
                <w:spacing w:val="30"/>
                <w:sz w:val="32"/>
                <w:szCs w:val="32"/>
              </w:rPr>
            </w:pPr>
            <w:r>
              <w:rPr>
                <w:spacing w:val="30"/>
                <w:sz w:val="32"/>
                <w:szCs w:val="32"/>
              </w:rPr>
            </w:r>
            <w:r>
              <w:rPr>
                <w:spacing w:val="30"/>
                <w:sz w:val="32"/>
                <w:szCs w:val="32"/>
              </w:rPr>
            </w:r>
            <w:r>
              <w:rPr>
                <w:spacing w:val="30"/>
                <w:sz w:val="32"/>
                <w:szCs w:val="32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Body Text"/>
    <w:basedOn w:val="832"/>
    <w:link w:val="837"/>
    <w:semiHidden/>
    <w:unhideWhenUsed/>
    <w:pPr>
      <w:jc w:val="both"/>
    </w:pPr>
    <w:rPr>
      <w:b/>
      <w:sz w:val="28"/>
      <w:szCs w:val="20"/>
    </w:rPr>
  </w:style>
  <w:style w:type="character" w:styleId="837" w:customStyle="1">
    <w:name w:val="Основной текст Знак"/>
    <w:basedOn w:val="833"/>
    <w:link w:val="836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paragraph" w:styleId="838" w:customStyle="1">
    <w:name w:val="Обычный1"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39" w:customStyle="1">
    <w:name w:val="заголовок 1"/>
    <w:basedOn w:val="832"/>
    <w:next w:val="832"/>
    <w:pPr>
      <w:jc w:val="center"/>
      <w:keepNext/>
      <w:outlineLvl w:val="0"/>
    </w:pPr>
    <w:rPr>
      <w:sz w:val="28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user</cp:lastModifiedBy>
  <cp:revision>22</cp:revision>
  <dcterms:created xsi:type="dcterms:W3CDTF">2022-05-30T11:56:00Z</dcterms:created>
  <dcterms:modified xsi:type="dcterms:W3CDTF">2025-09-12T07:19:02Z</dcterms:modified>
</cp:coreProperties>
</file>